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66645" w14:textId="77777777" w:rsidR="003E3AF6" w:rsidRPr="003E3AF6" w:rsidRDefault="003E3AF6" w:rsidP="003E3AF6">
      <w:pPr>
        <w:spacing w:line="360" w:lineRule="auto"/>
        <w:rPr>
          <w:rFonts w:ascii="黑体" w:eastAsia="黑体" w:hAnsi="黑体" w:cs="黑体"/>
          <w:sz w:val="36"/>
          <w:szCs w:val="36"/>
        </w:rPr>
      </w:pPr>
      <w:r w:rsidRPr="003E3AF6">
        <w:rPr>
          <w:rFonts w:ascii="黑体" w:eastAsia="黑体" w:hAnsi="黑体" w:cs="黑体"/>
          <w:sz w:val="36"/>
          <w:szCs w:val="36"/>
        </w:rPr>
        <w:t>“多彩校招”山东省高校毕业生线上集中招聘活动</w:t>
      </w:r>
    </w:p>
    <w:p w14:paraId="595E4AAB" w14:textId="77777777" w:rsidR="003E3AF6" w:rsidRPr="003E3AF6" w:rsidRDefault="003E3AF6" w:rsidP="003E3AF6">
      <w:pPr>
        <w:spacing w:line="360" w:lineRule="auto"/>
        <w:jc w:val="center"/>
        <w:rPr>
          <w:rFonts w:ascii="黑体" w:eastAsia="黑体" w:hAnsi="黑体" w:cs="黑体"/>
          <w:sz w:val="36"/>
          <w:szCs w:val="36"/>
        </w:rPr>
      </w:pPr>
      <w:r>
        <w:rPr>
          <w:rFonts w:ascii="黑体" w:eastAsia="黑体" w:hAnsi="黑体" w:cs="黑体" w:hint="eastAsia"/>
          <w:sz w:val="36"/>
          <w:szCs w:val="36"/>
        </w:rPr>
        <w:t>暨</w:t>
      </w:r>
      <w:r w:rsidRPr="003E3AF6">
        <w:rPr>
          <w:rFonts w:ascii="黑体" w:eastAsia="黑体" w:hAnsi="黑体" w:cs="黑体" w:hint="eastAsia"/>
          <w:sz w:val="36"/>
          <w:szCs w:val="36"/>
        </w:rPr>
        <w:t>青岛农业大学2020届毕业生空中</w:t>
      </w:r>
      <w:proofErr w:type="gramStart"/>
      <w:r w:rsidRPr="003E3AF6">
        <w:rPr>
          <w:rFonts w:ascii="黑体" w:eastAsia="黑体" w:hAnsi="黑体" w:cs="黑体" w:hint="eastAsia"/>
          <w:sz w:val="36"/>
          <w:szCs w:val="36"/>
        </w:rPr>
        <w:t>双选会邀请函</w:t>
      </w:r>
      <w:proofErr w:type="gramEnd"/>
    </w:p>
    <w:p w14:paraId="116367A7" w14:textId="77777777" w:rsidR="003E3AF6" w:rsidRDefault="003E3AF6" w:rsidP="003E3AF6">
      <w:pPr>
        <w:spacing w:line="360" w:lineRule="auto"/>
        <w:rPr>
          <w:rFonts w:ascii="Times New Roman" w:eastAsia="仿宋" w:hAnsi="Times New Roman" w:cs="Times New Roman"/>
          <w:sz w:val="28"/>
          <w:szCs w:val="28"/>
        </w:rPr>
      </w:pPr>
    </w:p>
    <w:p w14:paraId="2D8C29DE" w14:textId="77777777" w:rsidR="003E3AF6" w:rsidRPr="003E3AF6" w:rsidRDefault="003E3AF6" w:rsidP="003E3AF6">
      <w:pPr>
        <w:spacing w:line="360" w:lineRule="auto"/>
        <w:rPr>
          <w:rFonts w:ascii="Times New Roman" w:eastAsia="仿宋" w:hAnsi="Times New Roman" w:cs="Times New Roman"/>
          <w:sz w:val="28"/>
          <w:szCs w:val="28"/>
        </w:rPr>
      </w:pPr>
      <w:r w:rsidRPr="003E3AF6">
        <w:rPr>
          <w:rFonts w:ascii="Times New Roman" w:eastAsia="仿宋" w:hAnsi="Times New Roman" w:cs="Times New Roman" w:hint="eastAsia"/>
          <w:sz w:val="28"/>
          <w:szCs w:val="28"/>
        </w:rPr>
        <w:t>尊敬的用人单位：</w:t>
      </w:r>
    </w:p>
    <w:p w14:paraId="752EE5F6" w14:textId="77777777" w:rsidR="003E3AF6" w:rsidRPr="003E3AF6" w:rsidRDefault="003E3AF6" w:rsidP="003E3AF6">
      <w:pPr>
        <w:spacing w:line="360" w:lineRule="auto"/>
        <w:ind w:firstLineChars="200" w:firstLine="560"/>
        <w:rPr>
          <w:rFonts w:ascii="Times New Roman" w:eastAsia="仿宋" w:hAnsi="Times New Roman" w:cs="Times New Roman"/>
          <w:sz w:val="28"/>
          <w:szCs w:val="28"/>
        </w:rPr>
      </w:pPr>
      <w:r w:rsidRPr="003E3AF6">
        <w:rPr>
          <w:rFonts w:ascii="Times New Roman" w:eastAsia="仿宋" w:hAnsi="Times New Roman" w:cs="Times New Roman" w:hint="eastAsia"/>
          <w:sz w:val="28"/>
          <w:szCs w:val="28"/>
        </w:rPr>
        <w:t>衷心感谢您多年来对我校毕业生就业工作的关心和支持！</w:t>
      </w:r>
    </w:p>
    <w:p w14:paraId="2339170A" w14:textId="77777777" w:rsidR="003E3AF6" w:rsidRPr="003E3AF6" w:rsidRDefault="003E3AF6" w:rsidP="003E3AF6">
      <w:pPr>
        <w:spacing w:line="360" w:lineRule="auto"/>
        <w:ind w:firstLineChars="200" w:firstLine="560"/>
        <w:rPr>
          <w:rFonts w:ascii="Times New Roman" w:eastAsia="仿宋" w:hAnsi="Times New Roman" w:cs="Times New Roman"/>
          <w:sz w:val="28"/>
          <w:szCs w:val="28"/>
        </w:rPr>
      </w:pPr>
      <w:r w:rsidRPr="003E3AF6">
        <w:rPr>
          <w:rFonts w:ascii="Times New Roman" w:eastAsia="仿宋" w:hAnsi="Times New Roman" w:cs="Times New Roman" w:hint="eastAsia"/>
          <w:sz w:val="28"/>
          <w:szCs w:val="28"/>
        </w:rPr>
        <w:t>青岛农业大学是山东省属公办多科性大学，是“山东特色名校工程”首批立项重点建设大学，被列为山东省一流学科立项建设单位。学校拥有农、工、理、经、管、文、艺、法等</w:t>
      </w:r>
      <w:r w:rsidRPr="003E3AF6">
        <w:rPr>
          <w:rFonts w:ascii="Times New Roman" w:eastAsia="仿宋" w:hAnsi="Times New Roman" w:cs="Times New Roman" w:hint="eastAsia"/>
          <w:sz w:val="28"/>
          <w:szCs w:val="28"/>
        </w:rPr>
        <w:t>8</w:t>
      </w:r>
      <w:r w:rsidRPr="003E3AF6">
        <w:rPr>
          <w:rFonts w:ascii="Times New Roman" w:eastAsia="仿宋" w:hAnsi="Times New Roman" w:cs="Times New Roman" w:hint="eastAsia"/>
          <w:sz w:val="28"/>
          <w:szCs w:val="28"/>
        </w:rPr>
        <w:t>个学科门类，设有</w:t>
      </w:r>
      <w:r w:rsidRPr="003E3AF6">
        <w:rPr>
          <w:rFonts w:ascii="Times New Roman" w:eastAsia="仿宋" w:hAnsi="Times New Roman" w:cs="Times New Roman" w:hint="eastAsia"/>
          <w:sz w:val="28"/>
          <w:szCs w:val="28"/>
        </w:rPr>
        <w:t>24</w:t>
      </w:r>
      <w:r w:rsidRPr="003E3AF6">
        <w:rPr>
          <w:rFonts w:ascii="Times New Roman" w:eastAsia="仿宋" w:hAnsi="Times New Roman" w:cs="Times New Roman" w:hint="eastAsia"/>
          <w:sz w:val="28"/>
          <w:szCs w:val="28"/>
        </w:rPr>
        <w:t>个教学院部，</w:t>
      </w:r>
      <w:r w:rsidRPr="003E3AF6">
        <w:rPr>
          <w:rFonts w:ascii="Times New Roman" w:eastAsia="仿宋" w:hAnsi="Times New Roman" w:cs="Times New Roman" w:hint="eastAsia"/>
          <w:sz w:val="28"/>
          <w:szCs w:val="28"/>
        </w:rPr>
        <w:t>78</w:t>
      </w:r>
      <w:r w:rsidRPr="003E3AF6">
        <w:rPr>
          <w:rFonts w:ascii="Times New Roman" w:eastAsia="仿宋" w:hAnsi="Times New Roman" w:cs="Times New Roman" w:hint="eastAsia"/>
          <w:sz w:val="28"/>
          <w:szCs w:val="28"/>
        </w:rPr>
        <w:t>个本科专业，</w:t>
      </w:r>
      <w:r w:rsidRPr="003E3AF6">
        <w:rPr>
          <w:rFonts w:ascii="Times New Roman" w:eastAsia="仿宋" w:hAnsi="Times New Roman" w:cs="Times New Roman" w:hint="eastAsia"/>
          <w:sz w:val="28"/>
          <w:szCs w:val="28"/>
        </w:rPr>
        <w:t>14</w:t>
      </w:r>
      <w:r w:rsidRPr="003E3AF6">
        <w:rPr>
          <w:rFonts w:ascii="Times New Roman" w:eastAsia="仿宋" w:hAnsi="Times New Roman" w:cs="Times New Roman" w:hint="eastAsia"/>
          <w:sz w:val="28"/>
          <w:szCs w:val="28"/>
        </w:rPr>
        <w:t>个硕士学位授权一级学科，</w:t>
      </w:r>
      <w:r w:rsidRPr="003E3AF6">
        <w:rPr>
          <w:rFonts w:ascii="Times New Roman" w:eastAsia="仿宋" w:hAnsi="Times New Roman" w:cs="Times New Roman" w:hint="eastAsia"/>
          <w:sz w:val="28"/>
          <w:szCs w:val="28"/>
        </w:rPr>
        <w:t>5</w:t>
      </w:r>
      <w:r w:rsidRPr="003E3AF6">
        <w:rPr>
          <w:rFonts w:ascii="Times New Roman" w:eastAsia="仿宋" w:hAnsi="Times New Roman" w:cs="Times New Roman" w:hint="eastAsia"/>
          <w:sz w:val="28"/>
          <w:szCs w:val="28"/>
        </w:rPr>
        <w:t>个专业学位硕士授权类别。</w:t>
      </w:r>
    </w:p>
    <w:p w14:paraId="60359A18" w14:textId="77777777" w:rsidR="00AB30C7" w:rsidRPr="003E3AF6" w:rsidRDefault="003E3AF6" w:rsidP="0004111C">
      <w:pPr>
        <w:spacing w:line="360" w:lineRule="auto"/>
        <w:ind w:firstLineChars="200" w:firstLine="560"/>
        <w:rPr>
          <w:rFonts w:ascii="黑体" w:eastAsia="黑体" w:hAnsi="黑体" w:cs="黑体"/>
          <w:sz w:val="36"/>
          <w:szCs w:val="36"/>
        </w:rPr>
      </w:pPr>
      <w:r w:rsidRPr="003E3AF6">
        <w:rPr>
          <w:rFonts w:ascii="Times New Roman" w:eastAsia="仿宋" w:hAnsi="Times New Roman" w:cs="Times New Roman" w:hint="eastAsia"/>
          <w:sz w:val="28"/>
          <w:szCs w:val="28"/>
        </w:rPr>
        <w:t>学校</w:t>
      </w:r>
      <w:r w:rsidRPr="003E3AF6">
        <w:rPr>
          <w:rFonts w:ascii="Times New Roman" w:eastAsia="仿宋" w:hAnsi="Times New Roman" w:cs="Times New Roman" w:hint="eastAsia"/>
          <w:sz w:val="28"/>
          <w:szCs w:val="28"/>
        </w:rPr>
        <w:t>2020</w:t>
      </w:r>
      <w:r w:rsidRPr="003E3AF6">
        <w:rPr>
          <w:rFonts w:ascii="Times New Roman" w:eastAsia="仿宋" w:hAnsi="Times New Roman" w:cs="Times New Roman" w:hint="eastAsia"/>
          <w:sz w:val="28"/>
          <w:szCs w:val="28"/>
        </w:rPr>
        <w:t>年共有毕业生</w:t>
      </w:r>
      <w:r w:rsidRPr="003E3AF6">
        <w:rPr>
          <w:rFonts w:ascii="Times New Roman" w:eastAsia="仿宋" w:hAnsi="Times New Roman" w:cs="Times New Roman" w:hint="eastAsia"/>
          <w:sz w:val="28"/>
          <w:szCs w:val="28"/>
        </w:rPr>
        <w:t>8392</w:t>
      </w:r>
      <w:r w:rsidRPr="003E3AF6">
        <w:rPr>
          <w:rFonts w:ascii="Times New Roman" w:eastAsia="仿宋" w:hAnsi="Times New Roman" w:cs="Times New Roman" w:hint="eastAsia"/>
          <w:sz w:val="28"/>
          <w:szCs w:val="28"/>
        </w:rPr>
        <w:t>名，其中研究生</w:t>
      </w:r>
      <w:r w:rsidRPr="003E3AF6">
        <w:rPr>
          <w:rFonts w:ascii="Times New Roman" w:eastAsia="仿宋" w:hAnsi="Times New Roman" w:cs="Times New Roman" w:hint="eastAsia"/>
          <w:sz w:val="28"/>
          <w:szCs w:val="28"/>
        </w:rPr>
        <w:t>393</w:t>
      </w:r>
      <w:r w:rsidRPr="003E3AF6">
        <w:rPr>
          <w:rFonts w:ascii="Times New Roman" w:eastAsia="仿宋" w:hAnsi="Times New Roman" w:cs="Times New Roman" w:hint="eastAsia"/>
          <w:sz w:val="28"/>
          <w:szCs w:val="28"/>
        </w:rPr>
        <w:t>人，本科生</w:t>
      </w:r>
      <w:r w:rsidRPr="003E3AF6">
        <w:rPr>
          <w:rFonts w:ascii="Times New Roman" w:eastAsia="仿宋" w:hAnsi="Times New Roman" w:cs="Times New Roman" w:hint="eastAsia"/>
          <w:sz w:val="28"/>
          <w:szCs w:val="28"/>
        </w:rPr>
        <w:t>7844</w:t>
      </w:r>
      <w:r w:rsidRPr="003E3AF6">
        <w:rPr>
          <w:rFonts w:ascii="Times New Roman" w:eastAsia="仿宋" w:hAnsi="Times New Roman" w:cs="Times New Roman" w:hint="eastAsia"/>
          <w:sz w:val="28"/>
          <w:szCs w:val="28"/>
        </w:rPr>
        <w:t>人</w:t>
      </w:r>
      <w:r w:rsidRPr="003E3AF6">
        <w:rPr>
          <w:rFonts w:ascii="Times New Roman" w:eastAsia="仿宋" w:hAnsi="Times New Roman" w:cs="Times New Roman" w:hint="eastAsia"/>
          <w:sz w:val="28"/>
          <w:szCs w:val="28"/>
        </w:rPr>
        <w:t>,</w:t>
      </w:r>
      <w:r w:rsidRPr="003E3AF6">
        <w:rPr>
          <w:rFonts w:ascii="Times New Roman" w:eastAsia="仿宋" w:hAnsi="Times New Roman" w:cs="Times New Roman" w:hint="eastAsia"/>
          <w:sz w:val="28"/>
          <w:szCs w:val="28"/>
        </w:rPr>
        <w:t>专科生</w:t>
      </w:r>
      <w:r w:rsidRPr="003E3AF6">
        <w:rPr>
          <w:rFonts w:ascii="Times New Roman" w:eastAsia="仿宋" w:hAnsi="Times New Roman" w:cs="Times New Roman" w:hint="eastAsia"/>
          <w:sz w:val="28"/>
          <w:szCs w:val="28"/>
        </w:rPr>
        <w:t>155</w:t>
      </w:r>
      <w:r w:rsidRPr="003E3AF6">
        <w:rPr>
          <w:rFonts w:ascii="Times New Roman" w:eastAsia="仿宋" w:hAnsi="Times New Roman" w:cs="Times New Roman" w:hint="eastAsia"/>
          <w:sz w:val="28"/>
          <w:szCs w:val="28"/>
        </w:rPr>
        <w:t>人。为更好地做好疫情防控期间校园招聘活动，继续为用人单位和广大毕业生提供便捷服务，搭建良好交流平台，学校定于</w:t>
      </w:r>
      <w:r w:rsidRPr="003E3AF6">
        <w:rPr>
          <w:rFonts w:ascii="Times New Roman" w:eastAsia="仿宋" w:hAnsi="Times New Roman" w:cs="Times New Roman" w:hint="eastAsia"/>
          <w:sz w:val="28"/>
          <w:szCs w:val="28"/>
        </w:rPr>
        <w:t>2020</w:t>
      </w:r>
      <w:r w:rsidRPr="003E3AF6">
        <w:rPr>
          <w:rFonts w:ascii="Times New Roman" w:eastAsia="仿宋" w:hAnsi="Times New Roman" w:cs="Times New Roman" w:hint="eastAsia"/>
          <w:sz w:val="28"/>
          <w:szCs w:val="28"/>
        </w:rPr>
        <w:t>年</w:t>
      </w:r>
      <w:r w:rsidRPr="003E3AF6">
        <w:rPr>
          <w:rFonts w:ascii="Times New Roman" w:eastAsia="仿宋" w:hAnsi="Times New Roman" w:cs="Times New Roman" w:hint="eastAsia"/>
          <w:sz w:val="28"/>
          <w:szCs w:val="28"/>
        </w:rPr>
        <w:t>5</w:t>
      </w:r>
      <w:r w:rsidRPr="003E3AF6">
        <w:rPr>
          <w:rFonts w:ascii="Times New Roman" w:eastAsia="仿宋" w:hAnsi="Times New Roman" w:cs="Times New Roman" w:hint="eastAsia"/>
          <w:sz w:val="28"/>
          <w:szCs w:val="28"/>
        </w:rPr>
        <w:t>月</w:t>
      </w:r>
      <w:r w:rsidR="0004111C">
        <w:rPr>
          <w:rFonts w:ascii="Times New Roman" w:eastAsia="仿宋" w:hAnsi="Times New Roman" w:cs="Times New Roman" w:hint="eastAsia"/>
          <w:sz w:val="28"/>
          <w:szCs w:val="28"/>
        </w:rPr>
        <w:t>18</w:t>
      </w:r>
      <w:r w:rsidRPr="003E3AF6">
        <w:rPr>
          <w:rFonts w:ascii="Times New Roman" w:eastAsia="仿宋" w:hAnsi="Times New Roman" w:cs="Times New Roman" w:hint="eastAsia"/>
          <w:sz w:val="28"/>
          <w:szCs w:val="28"/>
        </w:rPr>
        <w:t>日至</w:t>
      </w:r>
      <w:r w:rsidRPr="003E3AF6">
        <w:rPr>
          <w:rFonts w:ascii="Times New Roman" w:eastAsia="仿宋" w:hAnsi="Times New Roman" w:cs="Times New Roman" w:hint="eastAsia"/>
          <w:sz w:val="28"/>
          <w:szCs w:val="28"/>
        </w:rPr>
        <w:t>5</w:t>
      </w:r>
      <w:r w:rsidRPr="003E3AF6">
        <w:rPr>
          <w:rFonts w:ascii="Times New Roman" w:eastAsia="仿宋" w:hAnsi="Times New Roman" w:cs="Times New Roman" w:hint="eastAsia"/>
          <w:sz w:val="28"/>
          <w:szCs w:val="28"/>
        </w:rPr>
        <w:t>月</w:t>
      </w:r>
      <w:r w:rsidR="0004111C">
        <w:rPr>
          <w:rFonts w:ascii="Times New Roman" w:eastAsia="仿宋" w:hAnsi="Times New Roman" w:cs="Times New Roman" w:hint="eastAsia"/>
          <w:sz w:val="28"/>
          <w:szCs w:val="28"/>
        </w:rPr>
        <w:t>22</w:t>
      </w:r>
      <w:r w:rsidR="001837B3">
        <w:rPr>
          <w:rFonts w:ascii="Times New Roman" w:eastAsia="仿宋" w:hAnsi="Times New Roman" w:cs="Times New Roman" w:hint="eastAsia"/>
          <w:sz w:val="28"/>
          <w:szCs w:val="28"/>
        </w:rPr>
        <w:t>日举办</w:t>
      </w:r>
      <w:r w:rsidRPr="003E3AF6">
        <w:rPr>
          <w:rFonts w:ascii="Times New Roman" w:eastAsia="仿宋" w:hAnsi="Times New Roman" w:cs="Times New Roman"/>
          <w:sz w:val="28"/>
          <w:szCs w:val="28"/>
        </w:rPr>
        <w:t>“</w:t>
      </w:r>
      <w:r w:rsidRPr="003E3AF6">
        <w:rPr>
          <w:rFonts w:ascii="Times New Roman" w:eastAsia="仿宋" w:hAnsi="Times New Roman" w:cs="Times New Roman"/>
          <w:sz w:val="28"/>
          <w:szCs w:val="28"/>
        </w:rPr>
        <w:t>多彩校招</w:t>
      </w:r>
      <w:r w:rsidRPr="003E3AF6">
        <w:rPr>
          <w:rFonts w:ascii="Times New Roman" w:eastAsia="仿宋" w:hAnsi="Times New Roman" w:cs="Times New Roman"/>
          <w:sz w:val="28"/>
          <w:szCs w:val="28"/>
        </w:rPr>
        <w:t>”</w:t>
      </w:r>
      <w:r w:rsidRPr="003E3AF6">
        <w:rPr>
          <w:rFonts w:ascii="Times New Roman" w:eastAsia="仿宋" w:hAnsi="Times New Roman" w:cs="Times New Roman"/>
          <w:sz w:val="28"/>
          <w:szCs w:val="28"/>
        </w:rPr>
        <w:t>山东省高校毕业生线上集中招聘活动</w:t>
      </w:r>
      <w:r w:rsidRPr="003E3AF6">
        <w:rPr>
          <w:rFonts w:ascii="Times New Roman" w:eastAsia="仿宋" w:hAnsi="Times New Roman" w:cs="Times New Roman" w:hint="eastAsia"/>
          <w:sz w:val="28"/>
          <w:szCs w:val="28"/>
        </w:rPr>
        <w:t>暨青岛农业大学</w:t>
      </w:r>
      <w:r w:rsidRPr="003E3AF6">
        <w:rPr>
          <w:rFonts w:ascii="Times New Roman" w:eastAsia="仿宋" w:hAnsi="Times New Roman" w:cs="Times New Roman" w:hint="eastAsia"/>
          <w:sz w:val="28"/>
          <w:szCs w:val="28"/>
        </w:rPr>
        <w:t>2020</w:t>
      </w:r>
      <w:r w:rsidRPr="003E3AF6">
        <w:rPr>
          <w:rFonts w:ascii="Times New Roman" w:eastAsia="仿宋" w:hAnsi="Times New Roman" w:cs="Times New Roman" w:hint="eastAsia"/>
          <w:sz w:val="28"/>
          <w:szCs w:val="28"/>
        </w:rPr>
        <w:t>届毕业生</w:t>
      </w:r>
      <w:r w:rsidR="001837B3">
        <w:rPr>
          <w:rFonts w:ascii="Times New Roman" w:eastAsia="仿宋" w:hAnsi="Times New Roman" w:cs="Times New Roman" w:hint="eastAsia"/>
          <w:sz w:val="28"/>
          <w:szCs w:val="28"/>
        </w:rPr>
        <w:t>空中双选会（第二场）</w:t>
      </w:r>
      <w:r w:rsidRPr="003E3AF6">
        <w:rPr>
          <w:rFonts w:ascii="Times New Roman" w:eastAsia="仿宋" w:hAnsi="Times New Roman" w:cs="Times New Roman" w:hint="eastAsia"/>
          <w:sz w:val="28"/>
          <w:szCs w:val="28"/>
        </w:rPr>
        <w:t>。我们诚邀各用人单位参加本次双选会，选聘优秀毕业生。</w:t>
      </w:r>
      <w:r w:rsidR="009F746B">
        <w:rPr>
          <w:rFonts w:ascii="Times New Roman" w:eastAsia="仿宋" w:hAnsi="Times New Roman" w:cs="Times New Roman"/>
          <w:sz w:val="28"/>
          <w:szCs w:val="28"/>
        </w:rPr>
        <w:t>具体工作安排如下：</w:t>
      </w:r>
      <w:r w:rsidR="009F746B">
        <w:rPr>
          <w:rFonts w:ascii="Times New Roman" w:eastAsia="仿宋" w:hAnsi="Times New Roman" w:cs="Times New Roman"/>
          <w:sz w:val="28"/>
          <w:szCs w:val="28"/>
        </w:rPr>
        <w:t xml:space="preserve"> </w:t>
      </w:r>
    </w:p>
    <w:p w14:paraId="03658528"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一、报名时间</w:t>
      </w:r>
      <w:r>
        <w:rPr>
          <w:rFonts w:ascii="Times New Roman" w:eastAsia="仿宋" w:hAnsi="Times New Roman" w:cs="Times New Roman"/>
          <w:b/>
          <w:bCs/>
          <w:sz w:val="28"/>
          <w:szCs w:val="28"/>
        </w:rPr>
        <w:t xml:space="preserve"> </w:t>
      </w:r>
    </w:p>
    <w:p w14:paraId="68B1FB5D"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2020</w:t>
      </w:r>
      <w:r>
        <w:rPr>
          <w:rFonts w:ascii="Times New Roman" w:eastAsia="仿宋" w:hAnsi="Times New Roman" w:cs="Times New Roman"/>
          <w:sz w:val="28"/>
          <w:szCs w:val="28"/>
        </w:rPr>
        <w:t>年</w:t>
      </w:r>
      <w:r>
        <w:rPr>
          <w:rFonts w:ascii="Times New Roman" w:eastAsia="仿宋" w:hAnsi="Times New Roman" w:cs="Times New Roman"/>
          <w:sz w:val="28"/>
          <w:szCs w:val="28"/>
        </w:rPr>
        <w:t>5</w:t>
      </w:r>
      <w:r>
        <w:rPr>
          <w:rFonts w:ascii="Times New Roman" w:eastAsia="仿宋" w:hAnsi="Times New Roman" w:cs="Times New Roman"/>
          <w:sz w:val="28"/>
          <w:szCs w:val="28"/>
        </w:rPr>
        <w:t>月</w:t>
      </w:r>
      <w:r w:rsidR="003E3AF6">
        <w:rPr>
          <w:rFonts w:ascii="Times New Roman" w:eastAsia="仿宋" w:hAnsi="Times New Roman" w:cs="Times New Roman" w:hint="eastAsia"/>
          <w:sz w:val="28"/>
          <w:szCs w:val="28"/>
        </w:rPr>
        <w:t>8</w:t>
      </w:r>
      <w:r>
        <w:rPr>
          <w:rFonts w:ascii="Times New Roman" w:eastAsia="仿宋" w:hAnsi="Times New Roman" w:cs="Times New Roman"/>
          <w:sz w:val="28"/>
          <w:szCs w:val="28"/>
        </w:rPr>
        <w:t>日</w:t>
      </w:r>
      <w:r>
        <w:rPr>
          <w:rFonts w:ascii="Times New Roman" w:eastAsia="仿宋" w:hAnsi="Times New Roman" w:cs="Times New Roman"/>
          <w:sz w:val="28"/>
          <w:szCs w:val="28"/>
        </w:rPr>
        <w:t>—</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5</w:t>
      </w:r>
      <w:r>
        <w:rPr>
          <w:rFonts w:ascii="Times New Roman" w:eastAsia="仿宋" w:hAnsi="Times New Roman" w:cs="Times New Roman"/>
          <w:sz w:val="28"/>
          <w:szCs w:val="28"/>
        </w:rPr>
        <w:t>月</w:t>
      </w:r>
      <w:r w:rsidR="003E3AF6">
        <w:rPr>
          <w:rFonts w:ascii="Times New Roman" w:eastAsia="仿宋" w:hAnsi="Times New Roman" w:cs="Times New Roman" w:hint="eastAsia"/>
          <w:sz w:val="28"/>
          <w:szCs w:val="28"/>
        </w:rPr>
        <w:t>17</w:t>
      </w: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p>
    <w:p w14:paraId="0F050298"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二、召开时间</w:t>
      </w:r>
      <w:r>
        <w:rPr>
          <w:rFonts w:ascii="Times New Roman" w:eastAsia="仿宋" w:hAnsi="Times New Roman" w:cs="Times New Roman"/>
          <w:b/>
          <w:bCs/>
          <w:sz w:val="28"/>
          <w:szCs w:val="28"/>
        </w:rPr>
        <w:t xml:space="preserve"> </w:t>
      </w:r>
    </w:p>
    <w:p w14:paraId="4E413299"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2020</w:t>
      </w:r>
      <w:r>
        <w:rPr>
          <w:rFonts w:ascii="Times New Roman" w:eastAsia="仿宋" w:hAnsi="Times New Roman" w:cs="Times New Roman"/>
          <w:sz w:val="28"/>
          <w:szCs w:val="28"/>
        </w:rPr>
        <w:t>年</w:t>
      </w:r>
      <w:r>
        <w:rPr>
          <w:rFonts w:ascii="Times New Roman" w:eastAsia="仿宋" w:hAnsi="Times New Roman" w:cs="Times New Roman"/>
          <w:sz w:val="28"/>
          <w:szCs w:val="28"/>
        </w:rPr>
        <w:t>5</w:t>
      </w:r>
      <w:r>
        <w:rPr>
          <w:rFonts w:ascii="Times New Roman" w:eastAsia="仿宋" w:hAnsi="Times New Roman" w:cs="Times New Roman"/>
          <w:sz w:val="28"/>
          <w:szCs w:val="28"/>
        </w:rPr>
        <w:t>月</w:t>
      </w:r>
      <w:r>
        <w:rPr>
          <w:rFonts w:ascii="Times New Roman" w:eastAsia="仿宋" w:hAnsi="Times New Roman" w:cs="Times New Roman" w:hint="eastAsia"/>
          <w:sz w:val="28"/>
          <w:szCs w:val="28"/>
        </w:rPr>
        <w:t>18</w:t>
      </w:r>
      <w:r>
        <w:rPr>
          <w:rFonts w:ascii="Times New Roman" w:eastAsia="仿宋" w:hAnsi="Times New Roman" w:cs="Times New Roman"/>
          <w:sz w:val="28"/>
          <w:szCs w:val="28"/>
        </w:rPr>
        <w:t>日</w:t>
      </w:r>
      <w:r>
        <w:rPr>
          <w:rFonts w:ascii="Times New Roman" w:eastAsia="仿宋" w:hAnsi="Times New Roman" w:cs="Times New Roman"/>
          <w:sz w:val="28"/>
          <w:szCs w:val="28"/>
        </w:rPr>
        <w:t>—2020</w:t>
      </w:r>
      <w:r>
        <w:rPr>
          <w:rFonts w:ascii="Times New Roman" w:eastAsia="仿宋" w:hAnsi="Times New Roman" w:cs="Times New Roman"/>
          <w:sz w:val="28"/>
          <w:szCs w:val="28"/>
        </w:rPr>
        <w:t>年</w:t>
      </w:r>
      <w:r>
        <w:rPr>
          <w:rFonts w:ascii="Times New Roman" w:eastAsia="仿宋" w:hAnsi="Times New Roman" w:cs="Times New Roman"/>
          <w:sz w:val="28"/>
          <w:szCs w:val="28"/>
        </w:rPr>
        <w:t>5</w:t>
      </w:r>
      <w:r>
        <w:rPr>
          <w:rFonts w:ascii="Times New Roman" w:eastAsia="仿宋" w:hAnsi="Times New Roman" w:cs="Times New Roman"/>
          <w:sz w:val="28"/>
          <w:szCs w:val="28"/>
        </w:rPr>
        <w:t>月</w:t>
      </w:r>
      <w:r>
        <w:rPr>
          <w:rFonts w:ascii="Times New Roman" w:eastAsia="仿宋" w:hAnsi="Times New Roman" w:cs="Times New Roman" w:hint="eastAsia"/>
          <w:sz w:val="28"/>
          <w:szCs w:val="28"/>
        </w:rPr>
        <w:t>22</w:t>
      </w: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每天</w:t>
      </w:r>
      <w:r>
        <w:rPr>
          <w:rFonts w:ascii="Times New Roman" w:eastAsia="仿宋" w:hAnsi="Times New Roman" w:cs="Times New Roman"/>
          <w:sz w:val="28"/>
          <w:szCs w:val="28"/>
        </w:rPr>
        <w:t xml:space="preserve">9:00-17:00 </w:t>
      </w:r>
    </w:p>
    <w:p w14:paraId="363EE5F5"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三、用人单位报名及参会方式</w:t>
      </w:r>
    </w:p>
    <w:p w14:paraId="2608C1B2"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1.</w:t>
      </w:r>
      <w:r>
        <w:rPr>
          <w:rFonts w:ascii="Times New Roman" w:eastAsia="仿宋" w:hAnsi="Times New Roman" w:cs="Times New Roman"/>
          <w:b/>
          <w:bCs/>
          <w:sz w:val="28"/>
          <w:szCs w:val="28"/>
        </w:rPr>
        <w:t>报名网址</w:t>
      </w:r>
    </w:p>
    <w:p w14:paraId="38FB8D66" w14:textId="77777777" w:rsidR="00833426" w:rsidRDefault="008F53BD" w:rsidP="00833426">
      <w:pPr>
        <w:spacing w:line="360" w:lineRule="auto"/>
        <w:ind w:firstLineChars="250" w:firstLine="525"/>
        <w:rPr>
          <w:rFonts w:ascii="Times New Roman" w:eastAsia="仿宋" w:hAnsi="Times New Roman" w:cs="Times New Roman"/>
          <w:sz w:val="28"/>
          <w:szCs w:val="28"/>
        </w:rPr>
      </w:pPr>
      <w:hyperlink r:id="rId7" w:history="1">
        <w:r w:rsidR="00833426">
          <w:rPr>
            <w:rStyle w:val="a9"/>
          </w:rPr>
          <w:t>https://cct.zhaopin.com/jobfair/jobfairDetails/2574</w:t>
        </w:r>
      </w:hyperlink>
    </w:p>
    <w:p w14:paraId="256C63B0" w14:textId="77777777" w:rsidR="00AB30C7" w:rsidRDefault="009F746B" w:rsidP="003E3AF6">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【注意】用人单位请根据企业所在地市选择对应专区进行报名，切勿重复报名多个专区。</w:t>
      </w:r>
      <w:proofErr w:type="gramStart"/>
      <w:r>
        <w:rPr>
          <w:rFonts w:ascii="Times New Roman" w:eastAsia="仿宋" w:hAnsi="Times New Roman" w:cs="Times New Roman"/>
          <w:sz w:val="28"/>
          <w:szCs w:val="28"/>
        </w:rPr>
        <w:t>无智联账号</w:t>
      </w:r>
      <w:proofErr w:type="gramEnd"/>
      <w:r>
        <w:rPr>
          <w:rFonts w:ascii="Times New Roman" w:eastAsia="仿宋" w:hAnsi="Times New Roman" w:cs="Times New Roman"/>
          <w:sz w:val="28"/>
          <w:szCs w:val="28"/>
        </w:rPr>
        <w:t>登录须先进行【注册】：在登陆页面点击【立即注册】，进入注册页面，使用手机号验证，填写完整信息后点击</w:t>
      </w:r>
      <w:r>
        <w:rPr>
          <w:rFonts w:ascii="Times New Roman" w:eastAsia="仿宋" w:hAnsi="Times New Roman" w:cs="Times New Roman"/>
          <w:sz w:val="28"/>
          <w:szCs w:val="28"/>
        </w:rPr>
        <w:t>“</w:t>
      </w:r>
      <w:r>
        <w:rPr>
          <w:rFonts w:ascii="Times New Roman" w:eastAsia="仿宋" w:hAnsi="Times New Roman" w:cs="Times New Roman"/>
          <w:sz w:val="28"/>
          <w:szCs w:val="28"/>
        </w:rPr>
        <w:t>立即注册</w:t>
      </w:r>
      <w:r>
        <w:rPr>
          <w:rFonts w:ascii="Times New Roman" w:eastAsia="仿宋" w:hAnsi="Times New Roman" w:cs="Times New Roman"/>
          <w:sz w:val="28"/>
          <w:szCs w:val="28"/>
        </w:rPr>
        <w:t>”</w:t>
      </w:r>
      <w:r>
        <w:rPr>
          <w:rFonts w:ascii="Times New Roman" w:eastAsia="仿宋" w:hAnsi="Times New Roman" w:cs="Times New Roman"/>
          <w:sz w:val="28"/>
          <w:szCs w:val="28"/>
        </w:rPr>
        <w:t>，然后填写个人、单位信息，后台审核通过即可开始报名。企业接到审核通过的短信后，选择【企业端登录】【报名参会】，填写【专业、人数】等信息，点击【报名信息】确认，完成报名。</w:t>
      </w:r>
    </w:p>
    <w:p w14:paraId="4A39246A"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2.</w:t>
      </w:r>
      <w:r>
        <w:rPr>
          <w:rFonts w:ascii="Times New Roman" w:eastAsia="仿宋" w:hAnsi="Times New Roman" w:cs="Times New Roman"/>
          <w:b/>
          <w:bCs/>
          <w:sz w:val="28"/>
          <w:szCs w:val="28"/>
        </w:rPr>
        <w:t>用人单位参会方法</w:t>
      </w:r>
    </w:p>
    <w:p w14:paraId="0D36C94F"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通过</w:t>
      </w:r>
      <w:r>
        <w:rPr>
          <w:rFonts w:ascii="Times New Roman" w:eastAsia="仿宋" w:hAnsi="Times New Roman" w:cs="Times New Roman"/>
          <w:sz w:val="28"/>
          <w:szCs w:val="28"/>
        </w:rPr>
        <w:t>PC</w:t>
      </w:r>
      <w:r>
        <w:rPr>
          <w:rFonts w:ascii="Times New Roman" w:eastAsia="仿宋" w:hAnsi="Times New Roman" w:cs="Times New Roman"/>
          <w:sz w:val="28"/>
          <w:szCs w:val="28"/>
        </w:rPr>
        <w:t>端【进入企业后台】，在</w:t>
      </w:r>
      <w:r>
        <w:rPr>
          <w:rFonts w:ascii="Times New Roman" w:eastAsia="仿宋" w:hAnsi="Times New Roman" w:cs="Times New Roman"/>
          <w:sz w:val="28"/>
          <w:szCs w:val="28"/>
        </w:rPr>
        <w:t>“</w:t>
      </w:r>
      <w:r>
        <w:rPr>
          <w:rFonts w:ascii="Times New Roman" w:eastAsia="仿宋" w:hAnsi="Times New Roman" w:cs="Times New Roman"/>
          <w:sz w:val="28"/>
          <w:szCs w:val="28"/>
        </w:rPr>
        <w:t>前台界面管理</w:t>
      </w:r>
      <w:r>
        <w:rPr>
          <w:rFonts w:ascii="Times New Roman" w:eastAsia="仿宋" w:hAnsi="Times New Roman" w:cs="Times New Roman"/>
          <w:sz w:val="28"/>
          <w:szCs w:val="28"/>
        </w:rPr>
        <w:t>”</w:t>
      </w:r>
      <w:r>
        <w:rPr>
          <w:rFonts w:ascii="Times New Roman" w:eastAsia="仿宋" w:hAnsi="Times New Roman" w:cs="Times New Roman"/>
          <w:sz w:val="28"/>
          <w:szCs w:val="28"/>
        </w:rPr>
        <w:t>发布职位，在</w:t>
      </w:r>
      <w:r>
        <w:rPr>
          <w:rFonts w:ascii="Times New Roman" w:eastAsia="仿宋" w:hAnsi="Times New Roman" w:cs="Times New Roman"/>
          <w:sz w:val="28"/>
          <w:szCs w:val="28"/>
        </w:rPr>
        <w:t>“</w:t>
      </w:r>
      <w:r>
        <w:rPr>
          <w:rFonts w:ascii="Times New Roman" w:eastAsia="仿宋" w:hAnsi="Times New Roman" w:cs="Times New Roman"/>
          <w:sz w:val="28"/>
          <w:szCs w:val="28"/>
        </w:rPr>
        <w:t>候选人列表</w:t>
      </w:r>
      <w:r>
        <w:rPr>
          <w:rFonts w:ascii="Times New Roman" w:eastAsia="仿宋" w:hAnsi="Times New Roman" w:cs="Times New Roman"/>
          <w:sz w:val="28"/>
          <w:szCs w:val="28"/>
        </w:rPr>
        <w:t>”</w:t>
      </w:r>
      <w:r>
        <w:rPr>
          <w:rFonts w:ascii="Times New Roman" w:eastAsia="仿宋" w:hAnsi="Times New Roman" w:cs="Times New Roman"/>
          <w:sz w:val="28"/>
          <w:szCs w:val="28"/>
        </w:rPr>
        <w:t>可查看已投递简历。会议开始：进入招聘会会场</w:t>
      </w:r>
      <w:r>
        <w:rPr>
          <w:rFonts w:ascii="Times New Roman" w:eastAsia="仿宋" w:hAnsi="Times New Roman" w:cs="Times New Roman"/>
          <w:sz w:val="28"/>
          <w:szCs w:val="28"/>
        </w:rPr>
        <w:t>→</w:t>
      </w:r>
      <w:r>
        <w:rPr>
          <w:rFonts w:ascii="Times New Roman" w:eastAsia="仿宋" w:hAnsi="Times New Roman" w:cs="Times New Roman"/>
          <w:sz w:val="28"/>
          <w:szCs w:val="28"/>
        </w:rPr>
        <w:t>单位登录</w:t>
      </w:r>
      <w:r>
        <w:rPr>
          <w:rFonts w:ascii="Times New Roman" w:eastAsia="仿宋" w:hAnsi="Times New Roman" w:cs="Times New Roman"/>
          <w:sz w:val="28"/>
          <w:szCs w:val="28"/>
        </w:rPr>
        <w:t>→</w:t>
      </w:r>
      <w:r>
        <w:rPr>
          <w:rFonts w:ascii="Times New Roman" w:eastAsia="仿宋" w:hAnsi="Times New Roman" w:cs="Times New Roman"/>
          <w:sz w:val="28"/>
          <w:szCs w:val="28"/>
        </w:rPr>
        <w:t>进入【学生大厅】，可查看所有报名学生简历，同时对已投递</w:t>
      </w:r>
      <w:r>
        <w:rPr>
          <w:rFonts w:ascii="Times New Roman" w:eastAsia="仿宋" w:hAnsi="Times New Roman" w:cs="Times New Roman"/>
          <w:sz w:val="28"/>
          <w:szCs w:val="28"/>
        </w:rPr>
        <w:t>/</w:t>
      </w:r>
      <w:r>
        <w:rPr>
          <w:rFonts w:ascii="Times New Roman" w:eastAsia="仿宋" w:hAnsi="Times New Roman" w:cs="Times New Roman"/>
          <w:sz w:val="28"/>
          <w:szCs w:val="28"/>
        </w:rPr>
        <w:t>报名学生进行文字</w:t>
      </w:r>
      <w:r>
        <w:rPr>
          <w:rFonts w:ascii="Times New Roman" w:eastAsia="仿宋" w:hAnsi="Times New Roman" w:cs="Times New Roman"/>
          <w:sz w:val="28"/>
          <w:szCs w:val="28"/>
        </w:rPr>
        <w:t>/</w:t>
      </w:r>
      <w:r>
        <w:rPr>
          <w:rFonts w:ascii="Times New Roman" w:eastAsia="仿宋" w:hAnsi="Times New Roman" w:cs="Times New Roman"/>
          <w:sz w:val="28"/>
          <w:szCs w:val="28"/>
        </w:rPr>
        <w:t>视频互动。更多求职需求可提前点击</w:t>
      </w:r>
      <w:r>
        <w:rPr>
          <w:rFonts w:ascii="Times New Roman" w:eastAsia="仿宋" w:hAnsi="Times New Roman" w:cs="Times New Roman"/>
          <w:sz w:val="28"/>
          <w:szCs w:val="28"/>
        </w:rPr>
        <w:t>“</w:t>
      </w:r>
      <w:r>
        <w:rPr>
          <w:rFonts w:ascii="Times New Roman" w:eastAsia="仿宋" w:hAnsi="Times New Roman" w:cs="Times New Roman"/>
          <w:sz w:val="28"/>
          <w:szCs w:val="28"/>
        </w:rPr>
        <w:t>去邀约面试</w:t>
      </w:r>
      <w:r>
        <w:rPr>
          <w:rFonts w:ascii="Times New Roman" w:eastAsia="仿宋" w:hAnsi="Times New Roman" w:cs="Times New Roman"/>
          <w:sz w:val="28"/>
          <w:szCs w:val="28"/>
        </w:rPr>
        <w:t>”</w:t>
      </w:r>
      <w:r>
        <w:rPr>
          <w:rFonts w:ascii="Times New Roman" w:eastAsia="仿宋" w:hAnsi="Times New Roman" w:cs="Times New Roman"/>
          <w:sz w:val="28"/>
          <w:szCs w:val="28"/>
        </w:rPr>
        <w:t>进入人才大厅邀约，对方同意后即可面试。视频结束后，单位可给出</w:t>
      </w:r>
      <w:r>
        <w:rPr>
          <w:rFonts w:ascii="Times New Roman" w:eastAsia="仿宋" w:hAnsi="Times New Roman" w:cs="Times New Roman"/>
          <w:sz w:val="28"/>
          <w:szCs w:val="28"/>
        </w:rPr>
        <w:t>“</w:t>
      </w:r>
      <w:r>
        <w:rPr>
          <w:rFonts w:ascii="Times New Roman" w:eastAsia="仿宋" w:hAnsi="Times New Roman" w:cs="Times New Roman"/>
          <w:sz w:val="28"/>
          <w:szCs w:val="28"/>
        </w:rPr>
        <w:t>合格</w:t>
      </w:r>
      <w:r>
        <w:rPr>
          <w:rFonts w:ascii="Times New Roman" w:eastAsia="仿宋" w:hAnsi="Times New Roman" w:cs="Times New Roman"/>
          <w:sz w:val="28"/>
          <w:szCs w:val="28"/>
        </w:rPr>
        <w:t>”</w:t>
      </w:r>
      <w:r>
        <w:rPr>
          <w:rFonts w:ascii="Times New Roman" w:eastAsia="仿宋" w:hAnsi="Times New Roman" w:cs="Times New Roman"/>
          <w:sz w:val="28"/>
          <w:szCs w:val="28"/>
        </w:rPr>
        <w:t>或</w:t>
      </w:r>
      <w:r>
        <w:rPr>
          <w:rFonts w:ascii="Times New Roman" w:eastAsia="仿宋" w:hAnsi="Times New Roman" w:cs="Times New Roman"/>
          <w:sz w:val="28"/>
          <w:szCs w:val="28"/>
        </w:rPr>
        <w:t>“</w:t>
      </w:r>
      <w:r>
        <w:rPr>
          <w:rFonts w:ascii="Times New Roman" w:eastAsia="仿宋" w:hAnsi="Times New Roman" w:cs="Times New Roman"/>
          <w:sz w:val="28"/>
          <w:szCs w:val="28"/>
        </w:rPr>
        <w:t>不合格</w:t>
      </w:r>
      <w:r>
        <w:rPr>
          <w:rFonts w:ascii="Times New Roman" w:eastAsia="仿宋" w:hAnsi="Times New Roman" w:cs="Times New Roman"/>
          <w:sz w:val="28"/>
          <w:szCs w:val="28"/>
        </w:rPr>
        <w:t>”</w:t>
      </w:r>
      <w:r>
        <w:rPr>
          <w:rFonts w:ascii="Times New Roman" w:eastAsia="仿宋" w:hAnsi="Times New Roman" w:cs="Times New Roman"/>
          <w:sz w:val="28"/>
          <w:szCs w:val="28"/>
        </w:rPr>
        <w:t>结果以及相关备注，便于后续查看。</w:t>
      </w:r>
    </w:p>
    <w:p w14:paraId="09D5842A"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详细操作方式可扫描二维码：</w:t>
      </w:r>
    </w:p>
    <w:p w14:paraId="5F3BF607" w14:textId="77777777" w:rsidR="00AB30C7" w:rsidRDefault="009F746B">
      <w:pPr>
        <w:spacing w:line="360" w:lineRule="auto"/>
        <w:ind w:firstLineChars="200" w:firstLine="560"/>
        <w:jc w:val="center"/>
        <w:rPr>
          <w:rFonts w:ascii="Times New Roman" w:eastAsia="仿宋" w:hAnsi="Times New Roman" w:cs="Times New Roman"/>
          <w:sz w:val="28"/>
          <w:szCs w:val="28"/>
        </w:rPr>
      </w:pPr>
      <w:r>
        <w:rPr>
          <w:rFonts w:ascii="宋体" w:eastAsia="宋体" w:hAnsi="宋体"/>
          <w:noProof/>
          <w:color w:val="333333"/>
          <w:sz w:val="28"/>
          <w:szCs w:val="28"/>
          <w:shd w:val="clear" w:color="auto" w:fill="FFFFFF"/>
        </w:rPr>
        <w:drawing>
          <wp:inline distT="0" distB="0" distL="0" distR="0" wp14:anchorId="19860C80" wp14:editId="469A3FB3">
            <wp:extent cx="1619250" cy="1619250"/>
            <wp:effectExtent l="0" t="0" r="0" b="0"/>
            <wp:docPr id="1" name="图片 1" descr="微信图片_20200314104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4104542.png"/>
                    <pic:cNvPicPr>
                      <a:picLocks noChangeAspect="1"/>
                    </pic:cNvPicPr>
                  </pic:nvPicPr>
                  <pic:blipFill>
                    <a:blip r:embed="rId8" cstate="print"/>
                    <a:stretch>
                      <a:fillRect/>
                    </a:stretch>
                  </pic:blipFill>
                  <pic:spPr>
                    <a:xfrm>
                      <a:off x="0" y="0"/>
                      <a:ext cx="1619250" cy="1619250"/>
                    </a:xfrm>
                    <a:prstGeom prst="rect">
                      <a:avLst/>
                    </a:prstGeom>
                  </pic:spPr>
                </pic:pic>
              </a:graphicData>
            </a:graphic>
          </wp:inline>
        </w:drawing>
      </w:r>
    </w:p>
    <w:p w14:paraId="1A5A6248"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3.</w:t>
      </w:r>
      <w:r>
        <w:rPr>
          <w:rFonts w:ascii="Times New Roman" w:eastAsia="仿宋" w:hAnsi="Times New Roman" w:cs="Times New Roman"/>
          <w:b/>
          <w:bCs/>
          <w:sz w:val="28"/>
          <w:szCs w:val="28"/>
        </w:rPr>
        <w:t>注意事项</w:t>
      </w:r>
    </w:p>
    <w:p w14:paraId="187921AD"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w:t>
      </w:r>
      <w:r>
        <w:rPr>
          <w:rFonts w:ascii="Times New Roman" w:eastAsia="仿宋" w:hAnsi="Times New Roman" w:cs="Times New Roman"/>
          <w:sz w:val="28"/>
          <w:szCs w:val="28"/>
        </w:rPr>
        <w:t>1</w:t>
      </w:r>
      <w:r>
        <w:rPr>
          <w:rFonts w:ascii="Times New Roman" w:eastAsia="仿宋" w:hAnsi="Times New Roman" w:cs="Times New Roman"/>
          <w:sz w:val="28"/>
          <w:szCs w:val="28"/>
        </w:rPr>
        <w:t>）用人单位可在举办时间内发布职位并收取学生简历。在</w:t>
      </w:r>
      <w:r>
        <w:rPr>
          <w:rFonts w:ascii="Times New Roman" w:eastAsia="仿宋" w:hAnsi="Times New Roman" w:cs="Times New Roman"/>
          <w:sz w:val="28"/>
          <w:szCs w:val="28"/>
        </w:rPr>
        <w:t>5</w:t>
      </w:r>
      <w:r>
        <w:rPr>
          <w:rFonts w:ascii="Times New Roman" w:eastAsia="仿宋" w:hAnsi="Times New Roman" w:cs="Times New Roman"/>
          <w:sz w:val="28"/>
          <w:szCs w:val="28"/>
        </w:rPr>
        <w:t>月</w:t>
      </w:r>
      <w:r>
        <w:rPr>
          <w:rFonts w:ascii="Times New Roman" w:eastAsia="仿宋" w:hAnsi="Times New Roman" w:cs="Times New Roman" w:hint="eastAsia"/>
          <w:sz w:val="28"/>
          <w:szCs w:val="28"/>
        </w:rPr>
        <w:t>18</w:t>
      </w:r>
      <w:r>
        <w:rPr>
          <w:rFonts w:ascii="Times New Roman" w:eastAsia="仿宋" w:hAnsi="Times New Roman" w:cs="Times New Roman" w:hint="eastAsia"/>
          <w:sz w:val="28"/>
          <w:szCs w:val="28"/>
        </w:rPr>
        <w:t>日</w:t>
      </w:r>
      <w:r>
        <w:rPr>
          <w:rFonts w:ascii="Times New Roman" w:eastAsia="仿宋" w:hAnsi="Times New Roman" w:cs="Times New Roman"/>
          <w:sz w:val="28"/>
          <w:szCs w:val="28"/>
        </w:rPr>
        <w:t>—</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22</w:t>
      </w:r>
      <w:r>
        <w:rPr>
          <w:rFonts w:ascii="Times New Roman" w:eastAsia="仿宋" w:hAnsi="Times New Roman" w:cs="Times New Roman"/>
          <w:sz w:val="28"/>
          <w:szCs w:val="28"/>
        </w:rPr>
        <w:t>日每天</w:t>
      </w:r>
      <w:r>
        <w:rPr>
          <w:rFonts w:ascii="Times New Roman" w:eastAsia="仿宋" w:hAnsi="Times New Roman" w:cs="Times New Roman"/>
          <w:sz w:val="28"/>
          <w:szCs w:val="28"/>
        </w:rPr>
        <w:t>9:00-17:00</w:t>
      </w:r>
      <w:r>
        <w:rPr>
          <w:rFonts w:ascii="Times New Roman" w:eastAsia="仿宋" w:hAnsi="Times New Roman" w:cs="Times New Roman"/>
          <w:sz w:val="28"/>
          <w:szCs w:val="28"/>
        </w:rPr>
        <w:t>可</w:t>
      </w:r>
      <w:r>
        <w:rPr>
          <w:rFonts w:ascii="Times New Roman" w:eastAsia="仿宋" w:hAnsi="Times New Roman" w:cs="Times New Roman" w:hint="eastAsia"/>
          <w:sz w:val="28"/>
          <w:szCs w:val="28"/>
        </w:rPr>
        <w:t>与</w:t>
      </w:r>
      <w:r>
        <w:rPr>
          <w:rFonts w:ascii="Times New Roman" w:eastAsia="仿宋" w:hAnsi="Times New Roman" w:cs="Times New Roman"/>
          <w:sz w:val="28"/>
          <w:szCs w:val="28"/>
        </w:rPr>
        <w:t>学生在</w:t>
      </w:r>
      <w:proofErr w:type="gramStart"/>
      <w:r>
        <w:rPr>
          <w:rFonts w:ascii="Times New Roman" w:eastAsia="仿宋" w:hAnsi="Times New Roman" w:cs="Times New Roman"/>
          <w:sz w:val="28"/>
          <w:szCs w:val="28"/>
        </w:rPr>
        <w:t>智联空中</w:t>
      </w:r>
      <w:proofErr w:type="gramEnd"/>
      <w:r>
        <w:rPr>
          <w:rFonts w:ascii="Times New Roman" w:eastAsia="仿宋" w:hAnsi="Times New Roman" w:cs="Times New Roman"/>
          <w:sz w:val="28"/>
          <w:szCs w:val="28"/>
        </w:rPr>
        <w:t>双选平台上进行在线沟通和视频面试，请该时间段务必安排工作人员在线值班。</w:t>
      </w:r>
      <w:proofErr w:type="gramStart"/>
      <w:r>
        <w:rPr>
          <w:rFonts w:ascii="Times New Roman" w:eastAsia="仿宋" w:hAnsi="Times New Roman" w:cs="Times New Roman"/>
          <w:sz w:val="28"/>
          <w:szCs w:val="28"/>
        </w:rPr>
        <w:t>双选会结束</w:t>
      </w:r>
      <w:proofErr w:type="gramEnd"/>
      <w:r>
        <w:rPr>
          <w:rFonts w:ascii="Times New Roman" w:eastAsia="仿宋" w:hAnsi="Times New Roman" w:cs="Times New Roman"/>
          <w:sz w:val="28"/>
          <w:szCs w:val="28"/>
        </w:rPr>
        <w:t>以后，参会学生可继续浏览信息并投递简历，单位可自行安排面试。</w:t>
      </w:r>
    </w:p>
    <w:p w14:paraId="7A0DA231"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）为保证</w:t>
      </w:r>
      <w:proofErr w:type="gramStart"/>
      <w:r>
        <w:rPr>
          <w:rFonts w:ascii="Times New Roman" w:eastAsia="仿宋" w:hAnsi="Times New Roman" w:cs="Times New Roman"/>
          <w:sz w:val="28"/>
          <w:szCs w:val="28"/>
        </w:rPr>
        <w:t>双选会质量</w:t>
      </w:r>
      <w:proofErr w:type="gramEnd"/>
      <w:r>
        <w:rPr>
          <w:rFonts w:ascii="Times New Roman" w:eastAsia="仿宋" w:hAnsi="Times New Roman" w:cs="Times New Roman"/>
          <w:sz w:val="28"/>
          <w:szCs w:val="28"/>
        </w:rPr>
        <w:t>，学校将结合用人单位岗位需求与学校专业设置匹配度等因素进行审核，若未通过审核，敬请理解。</w:t>
      </w:r>
    </w:p>
    <w:p w14:paraId="7814226A"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）根据教育部对高校校园招聘管理的相关规定，请用人单位在招聘过程中注意：严禁发布就业歧视信息，严禁发布虚假和欺诈等非法就业信息。</w:t>
      </w:r>
    </w:p>
    <w:p w14:paraId="37793D03" w14:textId="77777777" w:rsidR="007D2912" w:rsidRPr="007D2912" w:rsidRDefault="007D2912" w:rsidP="007D2912">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sidRPr="007D2912">
        <w:rPr>
          <w:rFonts w:ascii="Times New Roman" w:eastAsia="仿宋" w:hAnsi="Times New Roman" w:cs="Times New Roman" w:hint="eastAsia"/>
          <w:sz w:val="28"/>
          <w:szCs w:val="28"/>
        </w:rPr>
        <w:t>特别提示</w:t>
      </w:r>
      <w:r>
        <w:rPr>
          <w:rFonts w:ascii="Times New Roman" w:eastAsia="仿宋" w:hAnsi="Times New Roman" w:cs="Times New Roman" w:hint="eastAsia"/>
          <w:sz w:val="28"/>
          <w:szCs w:val="28"/>
        </w:rPr>
        <w:t>：</w:t>
      </w:r>
      <w:r w:rsidRPr="007D2912">
        <w:rPr>
          <w:rFonts w:ascii="Times New Roman" w:eastAsia="仿宋" w:hAnsi="Times New Roman" w:cs="Times New Roman" w:hint="eastAsia"/>
          <w:sz w:val="28"/>
          <w:szCs w:val="28"/>
        </w:rPr>
        <w:t>为保障网络招聘会运行秩序和应聘学生的合法权益，参会单位应严格遵守国家相关法律、法规，规范招聘行为，不得以任何形式向求职毕业生收取任何费用，不得以任何非正常渠道和方式与毕业生沟通或干扰其正常学习生活。如参会单位扰乱招聘秩序或违反招聘承诺，主办方将其纳入失信单位黑名单，并取消招聘资格；如参会单位招聘行为涉嫌违法、违规，主办方将依据法律法规追究其责任。</w:t>
      </w:r>
    </w:p>
    <w:p w14:paraId="41266359"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四、学生报名及参会方式</w:t>
      </w:r>
    </w:p>
    <w:p w14:paraId="78BE1D34"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报名网址</w:t>
      </w:r>
    </w:p>
    <w:p w14:paraId="307345DC" w14:textId="77777777" w:rsidR="00833426" w:rsidRDefault="008F53BD" w:rsidP="00833426">
      <w:pPr>
        <w:spacing w:line="360" w:lineRule="auto"/>
        <w:ind w:firstLineChars="200" w:firstLine="420"/>
      </w:pPr>
      <w:hyperlink r:id="rId9" w:history="1">
        <w:r w:rsidR="00833426">
          <w:rPr>
            <w:rStyle w:val="a9"/>
          </w:rPr>
          <w:t>https://sxh.zhaopin.com/jobfair/jobfairDetails/2574</w:t>
        </w:r>
      </w:hyperlink>
    </w:p>
    <w:p w14:paraId="514BC709" w14:textId="77777777" w:rsidR="00AB30C7" w:rsidRDefault="009F746B" w:rsidP="00833426">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2.</w:t>
      </w:r>
      <w:r>
        <w:rPr>
          <w:rFonts w:ascii="Times New Roman" w:eastAsia="仿宋" w:hAnsi="Times New Roman" w:cs="Times New Roman"/>
          <w:b/>
          <w:bCs/>
          <w:sz w:val="28"/>
          <w:szCs w:val="28"/>
        </w:rPr>
        <w:t>参会方法</w:t>
      </w:r>
    </w:p>
    <w:p w14:paraId="631F945C"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访问网址并进行账号登录；若</w:t>
      </w:r>
      <w:proofErr w:type="gramStart"/>
      <w:r>
        <w:rPr>
          <w:rFonts w:ascii="Times New Roman" w:eastAsia="仿宋" w:hAnsi="Times New Roman" w:cs="Times New Roman"/>
          <w:sz w:val="28"/>
          <w:szCs w:val="28"/>
        </w:rPr>
        <w:t>无智联账号</w:t>
      </w:r>
      <w:proofErr w:type="gramEnd"/>
      <w:r>
        <w:rPr>
          <w:rFonts w:ascii="Times New Roman" w:eastAsia="仿宋" w:hAnsi="Times New Roman" w:cs="Times New Roman"/>
          <w:sz w:val="28"/>
          <w:szCs w:val="28"/>
        </w:rPr>
        <w:t>，需先进行注册并提交</w:t>
      </w:r>
      <w:r>
        <w:rPr>
          <w:rFonts w:ascii="Times New Roman" w:eastAsia="仿宋" w:hAnsi="Times New Roman" w:cs="Times New Roman"/>
          <w:sz w:val="28"/>
          <w:szCs w:val="28"/>
        </w:rPr>
        <w:lastRenderedPageBreak/>
        <w:t>简历。有登录成功后【报名参会】，填写【学校信息】【选择简历】【填写求职意向】。进行浏览企业招聘信息【投递】，活动开场后，可接收企业发起的文字</w:t>
      </w:r>
      <w:r>
        <w:rPr>
          <w:rFonts w:ascii="Times New Roman" w:eastAsia="仿宋" w:hAnsi="Times New Roman" w:cs="Times New Roman"/>
          <w:sz w:val="28"/>
          <w:szCs w:val="28"/>
        </w:rPr>
        <w:t>/</w:t>
      </w:r>
      <w:r>
        <w:rPr>
          <w:rFonts w:ascii="Times New Roman" w:eastAsia="仿宋" w:hAnsi="Times New Roman" w:cs="Times New Roman"/>
          <w:sz w:val="28"/>
          <w:szCs w:val="28"/>
        </w:rPr>
        <w:t>视频沟通提示，</w:t>
      </w:r>
      <w:r>
        <w:rPr>
          <w:rFonts w:ascii="Times New Roman" w:eastAsia="仿宋" w:hAnsi="Times New Roman" w:cs="Times New Roman" w:hint="eastAsia"/>
          <w:sz w:val="28"/>
          <w:szCs w:val="28"/>
        </w:rPr>
        <w:t>也</w:t>
      </w:r>
      <w:r>
        <w:rPr>
          <w:rFonts w:ascii="Times New Roman" w:eastAsia="仿宋" w:hAnsi="Times New Roman" w:cs="Times New Roman"/>
          <w:sz w:val="28"/>
          <w:szCs w:val="28"/>
        </w:rPr>
        <w:t>可主动发起【在线沟通】【视频沟通】，若企业</w:t>
      </w:r>
      <w:proofErr w:type="gramStart"/>
      <w:r>
        <w:rPr>
          <w:rFonts w:ascii="Times New Roman" w:eastAsia="仿宋" w:hAnsi="Times New Roman" w:cs="Times New Roman"/>
          <w:sz w:val="28"/>
          <w:szCs w:val="28"/>
        </w:rPr>
        <w:t>不</w:t>
      </w:r>
      <w:proofErr w:type="gramEnd"/>
      <w:r>
        <w:rPr>
          <w:rFonts w:ascii="Times New Roman" w:eastAsia="仿宋" w:hAnsi="Times New Roman" w:cs="Times New Roman"/>
          <w:sz w:val="28"/>
          <w:szCs w:val="28"/>
        </w:rPr>
        <w:t>在线将收到短信提示。</w:t>
      </w:r>
    </w:p>
    <w:p w14:paraId="4D8B836F"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详细操作方式可扫描二维码：</w:t>
      </w:r>
    </w:p>
    <w:p w14:paraId="7C3E1662" w14:textId="77777777" w:rsidR="00AB30C7" w:rsidRDefault="009F746B">
      <w:pPr>
        <w:spacing w:line="360" w:lineRule="auto"/>
        <w:ind w:firstLineChars="200" w:firstLine="560"/>
        <w:jc w:val="center"/>
        <w:rPr>
          <w:rFonts w:ascii="Times New Roman" w:eastAsia="仿宋" w:hAnsi="Times New Roman" w:cs="Times New Roman"/>
          <w:sz w:val="28"/>
          <w:szCs w:val="28"/>
        </w:rPr>
      </w:pPr>
      <w:r>
        <w:rPr>
          <w:rFonts w:ascii="宋体" w:eastAsia="宋体" w:hAnsi="宋体"/>
          <w:noProof/>
          <w:color w:val="333333"/>
          <w:sz w:val="28"/>
          <w:szCs w:val="28"/>
          <w:shd w:val="clear" w:color="auto" w:fill="FFFFFF"/>
        </w:rPr>
        <w:drawing>
          <wp:inline distT="0" distB="0" distL="0" distR="0" wp14:anchorId="268A8E85" wp14:editId="2C8A4BA6">
            <wp:extent cx="1571625" cy="1571625"/>
            <wp:effectExtent l="0" t="0" r="9525" b="9525"/>
            <wp:docPr id="4" name="图片 2" descr="微信图片_20200314104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0314104549.png"/>
                    <pic:cNvPicPr>
                      <a:picLocks noChangeAspect="1"/>
                    </pic:cNvPicPr>
                  </pic:nvPicPr>
                  <pic:blipFill>
                    <a:blip r:embed="rId10" cstate="print"/>
                    <a:stretch>
                      <a:fillRect/>
                    </a:stretch>
                  </pic:blipFill>
                  <pic:spPr>
                    <a:xfrm>
                      <a:off x="0" y="0"/>
                      <a:ext cx="1571625" cy="1571625"/>
                    </a:xfrm>
                    <a:prstGeom prst="rect">
                      <a:avLst/>
                    </a:prstGeom>
                  </pic:spPr>
                </pic:pic>
              </a:graphicData>
            </a:graphic>
          </wp:inline>
        </w:drawing>
      </w:r>
    </w:p>
    <w:p w14:paraId="74ED9E5E" w14:textId="77777777" w:rsidR="00AB30C7" w:rsidRDefault="009F746B">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3.</w:t>
      </w:r>
      <w:r>
        <w:rPr>
          <w:rFonts w:ascii="Times New Roman" w:eastAsia="仿宋" w:hAnsi="Times New Roman" w:cs="Times New Roman"/>
          <w:b/>
          <w:bCs/>
          <w:sz w:val="28"/>
          <w:szCs w:val="28"/>
        </w:rPr>
        <w:t>注意事项</w:t>
      </w:r>
    </w:p>
    <w:p w14:paraId="5AE16439"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）参会学生可在举办时间内查看已报名企业职位信息、投递简历，在</w:t>
      </w:r>
      <w:r>
        <w:rPr>
          <w:rFonts w:ascii="Times New Roman" w:eastAsia="仿宋" w:hAnsi="Times New Roman" w:cs="Times New Roman"/>
          <w:sz w:val="28"/>
          <w:szCs w:val="28"/>
        </w:rPr>
        <w:t>5</w:t>
      </w:r>
      <w:r>
        <w:rPr>
          <w:rFonts w:ascii="Times New Roman" w:eastAsia="仿宋" w:hAnsi="Times New Roman" w:cs="Times New Roman"/>
          <w:sz w:val="28"/>
          <w:szCs w:val="28"/>
        </w:rPr>
        <w:t>月</w:t>
      </w:r>
      <w:r>
        <w:rPr>
          <w:rFonts w:ascii="Times New Roman" w:eastAsia="仿宋" w:hAnsi="Times New Roman" w:cs="Times New Roman" w:hint="eastAsia"/>
          <w:sz w:val="28"/>
          <w:szCs w:val="28"/>
        </w:rPr>
        <w:t>18</w:t>
      </w:r>
      <w:r>
        <w:rPr>
          <w:rFonts w:ascii="Times New Roman" w:eastAsia="仿宋" w:hAnsi="Times New Roman" w:cs="Times New Roman" w:hint="eastAsia"/>
          <w:sz w:val="28"/>
          <w:szCs w:val="28"/>
        </w:rPr>
        <w:t>日</w:t>
      </w:r>
      <w:r>
        <w:rPr>
          <w:rFonts w:ascii="Times New Roman" w:eastAsia="仿宋" w:hAnsi="Times New Roman" w:cs="Times New Roman"/>
          <w:sz w:val="28"/>
          <w:szCs w:val="28"/>
        </w:rPr>
        <w:t>—</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22</w:t>
      </w:r>
      <w:r>
        <w:rPr>
          <w:rFonts w:ascii="Times New Roman" w:eastAsia="仿宋" w:hAnsi="Times New Roman" w:cs="Times New Roman"/>
          <w:sz w:val="28"/>
          <w:szCs w:val="28"/>
        </w:rPr>
        <w:t>日每天</w:t>
      </w:r>
      <w:r>
        <w:rPr>
          <w:rFonts w:ascii="Times New Roman" w:eastAsia="仿宋" w:hAnsi="Times New Roman" w:cs="Times New Roman"/>
          <w:sz w:val="28"/>
          <w:szCs w:val="28"/>
        </w:rPr>
        <w:t>9:00-17:00</w:t>
      </w:r>
      <w:r>
        <w:rPr>
          <w:rFonts w:ascii="Times New Roman" w:eastAsia="仿宋" w:hAnsi="Times New Roman" w:cs="Times New Roman"/>
          <w:sz w:val="28"/>
          <w:szCs w:val="28"/>
        </w:rPr>
        <w:t>可以和企业进行在线沟通和视频面试，建议提前注册报名填写简历，提高简历和面试通过率。</w:t>
      </w:r>
    </w:p>
    <w:p w14:paraId="13CEC417" w14:textId="77777777" w:rsidR="00AB30C7" w:rsidRDefault="009F746B">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）建议手机应用商店</w:t>
      </w:r>
      <w:proofErr w:type="gramStart"/>
      <w:r>
        <w:rPr>
          <w:rFonts w:ascii="Times New Roman" w:eastAsia="仿宋" w:hAnsi="Times New Roman" w:cs="Times New Roman"/>
          <w:sz w:val="28"/>
          <w:szCs w:val="28"/>
        </w:rPr>
        <w:t>下载智联招聘</w:t>
      </w:r>
      <w:proofErr w:type="gramEnd"/>
      <w:r>
        <w:rPr>
          <w:rFonts w:ascii="Times New Roman" w:eastAsia="仿宋" w:hAnsi="Times New Roman" w:cs="Times New Roman"/>
          <w:sz w:val="28"/>
          <w:szCs w:val="28"/>
        </w:rPr>
        <w:t>APP</w:t>
      </w:r>
      <w:r>
        <w:rPr>
          <w:rFonts w:ascii="Times New Roman" w:eastAsia="仿宋" w:hAnsi="Times New Roman" w:cs="Times New Roman"/>
          <w:sz w:val="28"/>
          <w:szCs w:val="28"/>
        </w:rPr>
        <w:t>，选择校招</w:t>
      </w:r>
      <w:r>
        <w:rPr>
          <w:rFonts w:ascii="Times New Roman" w:eastAsia="仿宋" w:hAnsi="Times New Roman" w:cs="Times New Roman"/>
          <w:sz w:val="28"/>
          <w:szCs w:val="28"/>
        </w:rPr>
        <w:t>/</w:t>
      </w:r>
      <w:r>
        <w:rPr>
          <w:rFonts w:ascii="Times New Roman" w:eastAsia="仿宋" w:hAnsi="Times New Roman" w:cs="Times New Roman"/>
          <w:sz w:val="28"/>
          <w:szCs w:val="28"/>
        </w:rPr>
        <w:t>实习频道，进入空中</w:t>
      </w:r>
      <w:proofErr w:type="gramStart"/>
      <w:r>
        <w:rPr>
          <w:rFonts w:ascii="Times New Roman" w:eastAsia="仿宋" w:hAnsi="Times New Roman" w:cs="Times New Roman"/>
          <w:sz w:val="28"/>
          <w:szCs w:val="28"/>
        </w:rPr>
        <w:t>双选会页面</w:t>
      </w:r>
      <w:proofErr w:type="gramEnd"/>
      <w:r>
        <w:rPr>
          <w:rFonts w:ascii="Times New Roman" w:eastAsia="仿宋" w:hAnsi="Times New Roman" w:cs="Times New Roman"/>
          <w:sz w:val="28"/>
          <w:szCs w:val="28"/>
        </w:rPr>
        <w:t>，进行在线的视频面试，体验效果更佳。</w:t>
      </w:r>
    </w:p>
    <w:p w14:paraId="7E45509D" w14:textId="77777777" w:rsidR="00AB30C7" w:rsidRPr="003E3AF6" w:rsidRDefault="003E3AF6" w:rsidP="003E3AF6">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五</w:t>
      </w:r>
      <w:r>
        <w:rPr>
          <w:rFonts w:ascii="Times New Roman" w:eastAsia="仿宋" w:hAnsi="Times New Roman" w:cs="Times New Roman"/>
          <w:b/>
          <w:bCs/>
          <w:sz w:val="28"/>
          <w:szCs w:val="28"/>
        </w:rPr>
        <w:t>、</w:t>
      </w:r>
      <w:r w:rsidR="00E413A4">
        <w:rPr>
          <w:rFonts w:ascii="Times New Roman" w:eastAsia="仿宋" w:hAnsi="Times New Roman" w:cs="Times New Roman" w:hint="eastAsia"/>
          <w:b/>
          <w:bCs/>
          <w:sz w:val="28"/>
          <w:szCs w:val="28"/>
        </w:rPr>
        <w:t>服务电话</w:t>
      </w:r>
    </w:p>
    <w:p w14:paraId="443281F5" w14:textId="77777777" w:rsidR="00AB30C7" w:rsidRDefault="003E3AF6">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任何报名问题可致电</w:t>
      </w:r>
      <w:proofErr w:type="gramStart"/>
      <w:r>
        <w:rPr>
          <w:rFonts w:ascii="Times New Roman" w:eastAsia="仿宋" w:hAnsi="Times New Roman" w:cs="Times New Roman" w:hint="eastAsia"/>
          <w:sz w:val="28"/>
          <w:szCs w:val="28"/>
        </w:rPr>
        <w:t>智联客</w:t>
      </w:r>
      <w:proofErr w:type="gramEnd"/>
      <w:r>
        <w:rPr>
          <w:rFonts w:ascii="Times New Roman" w:eastAsia="仿宋" w:hAnsi="Times New Roman" w:cs="Times New Roman" w:hint="eastAsia"/>
          <w:sz w:val="28"/>
          <w:szCs w:val="28"/>
        </w:rPr>
        <w:t>服</w:t>
      </w:r>
      <w:r>
        <w:rPr>
          <w:rFonts w:ascii="Times New Roman" w:eastAsia="仿宋" w:hAnsi="Times New Roman" w:cs="Times New Roman" w:hint="eastAsia"/>
          <w:sz w:val="28"/>
          <w:szCs w:val="28"/>
        </w:rPr>
        <w:t>400-885-9898</w:t>
      </w:r>
      <w:r>
        <w:rPr>
          <w:rFonts w:ascii="Times New Roman" w:eastAsia="仿宋" w:hAnsi="Times New Roman" w:cs="Times New Roman" w:hint="eastAsia"/>
          <w:sz w:val="28"/>
          <w:szCs w:val="28"/>
        </w:rPr>
        <w:t>。</w:t>
      </w:r>
    </w:p>
    <w:p w14:paraId="60B075A2" w14:textId="77777777" w:rsidR="00E413A4" w:rsidRDefault="00E413A4" w:rsidP="00E413A4">
      <w:pPr>
        <w:widowControl/>
        <w:shd w:val="clear" w:color="auto" w:fill="FFFFFF"/>
        <w:spacing w:line="42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其他招聘问题请联系</w:t>
      </w:r>
      <w:r w:rsidRPr="00002D20">
        <w:rPr>
          <w:rFonts w:ascii="Times New Roman" w:eastAsia="仿宋" w:hAnsi="Times New Roman" w:cs="Times New Roman" w:hint="eastAsia"/>
          <w:sz w:val="28"/>
          <w:szCs w:val="28"/>
        </w:rPr>
        <w:t>青岛农业大学学生就业指导服务中心</w:t>
      </w:r>
      <w:r>
        <w:rPr>
          <w:rFonts w:ascii="Times New Roman" w:eastAsia="仿宋" w:hAnsi="Times New Roman" w:cs="Times New Roman" w:hint="eastAsia"/>
          <w:sz w:val="28"/>
          <w:szCs w:val="28"/>
        </w:rPr>
        <w:t>：</w:t>
      </w:r>
    </w:p>
    <w:p w14:paraId="6C9DBBB0" w14:textId="77777777" w:rsidR="00E413A4" w:rsidRPr="00002D20" w:rsidRDefault="00E413A4" w:rsidP="00E413A4">
      <w:pPr>
        <w:widowControl/>
        <w:shd w:val="clear" w:color="auto" w:fill="FFFFFF"/>
        <w:spacing w:line="420" w:lineRule="atLeast"/>
        <w:ind w:firstLineChars="200" w:firstLine="560"/>
        <w:rPr>
          <w:rFonts w:ascii="Times New Roman" w:eastAsia="仿宋" w:hAnsi="Times New Roman" w:cs="Times New Roman"/>
          <w:sz w:val="28"/>
          <w:szCs w:val="28"/>
        </w:rPr>
      </w:pPr>
      <w:r w:rsidRPr="00002D20">
        <w:rPr>
          <w:rFonts w:ascii="Times New Roman" w:eastAsia="仿宋" w:hAnsi="Times New Roman" w:cs="Times New Roman" w:hint="eastAsia"/>
          <w:sz w:val="28"/>
          <w:szCs w:val="28"/>
        </w:rPr>
        <w:t>0532-58957246</w:t>
      </w:r>
      <w:r>
        <w:rPr>
          <w:rFonts w:ascii="Times New Roman" w:eastAsia="仿宋" w:hAnsi="Times New Roman" w:cs="Times New Roman" w:hint="eastAsia"/>
          <w:sz w:val="28"/>
          <w:szCs w:val="28"/>
        </w:rPr>
        <w:t>；</w:t>
      </w:r>
      <w:r w:rsidRPr="00002D20">
        <w:rPr>
          <w:rFonts w:ascii="Times New Roman" w:eastAsia="仿宋" w:hAnsi="Times New Roman" w:cs="Times New Roman" w:hint="eastAsia"/>
          <w:sz w:val="28"/>
          <w:szCs w:val="28"/>
        </w:rPr>
        <w:t>0532-58957055</w:t>
      </w:r>
    </w:p>
    <w:p w14:paraId="7A364818" w14:textId="77777777" w:rsidR="00E413A4" w:rsidRPr="00E413A4" w:rsidRDefault="00E413A4">
      <w:pPr>
        <w:spacing w:line="360" w:lineRule="auto"/>
        <w:ind w:firstLineChars="200" w:firstLine="560"/>
        <w:rPr>
          <w:rFonts w:ascii="Times New Roman" w:eastAsia="仿宋" w:hAnsi="Times New Roman" w:cs="Times New Roman"/>
          <w:sz w:val="28"/>
          <w:szCs w:val="28"/>
        </w:rPr>
      </w:pPr>
    </w:p>
    <w:p w14:paraId="0F78B5FC" w14:textId="77777777" w:rsidR="003E3AF6" w:rsidRDefault="003E3AF6">
      <w:pPr>
        <w:spacing w:line="360" w:lineRule="auto"/>
        <w:jc w:val="right"/>
        <w:rPr>
          <w:rFonts w:ascii="Times New Roman" w:eastAsia="仿宋" w:hAnsi="Times New Roman" w:cs="Times New Roman"/>
          <w:sz w:val="28"/>
          <w:szCs w:val="28"/>
        </w:rPr>
      </w:pPr>
    </w:p>
    <w:p w14:paraId="24EA425D" w14:textId="77777777" w:rsidR="003E3AF6" w:rsidRDefault="003E3AF6">
      <w:pPr>
        <w:spacing w:line="360" w:lineRule="auto"/>
        <w:jc w:val="right"/>
        <w:rPr>
          <w:rFonts w:ascii="Times New Roman" w:eastAsia="仿宋" w:hAnsi="Times New Roman" w:cs="Times New Roman"/>
          <w:sz w:val="28"/>
          <w:szCs w:val="28"/>
        </w:rPr>
      </w:pPr>
    </w:p>
    <w:p w14:paraId="4A00BE01" w14:textId="77777777" w:rsidR="00AB30C7" w:rsidRDefault="009F746B">
      <w:pPr>
        <w:wordWrap w:val="0"/>
        <w:spacing w:line="360" w:lineRule="auto"/>
        <w:ind w:rightChars="-149" w:right="-313"/>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p>
    <w:sectPr w:rsidR="00AB30C7" w:rsidSect="00AB30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BC95" w14:textId="77777777" w:rsidR="008F53BD" w:rsidRDefault="008F53BD" w:rsidP="002645B6">
      <w:r>
        <w:separator/>
      </w:r>
    </w:p>
  </w:endnote>
  <w:endnote w:type="continuationSeparator" w:id="0">
    <w:p w14:paraId="432212F7" w14:textId="77777777" w:rsidR="008F53BD" w:rsidRDefault="008F53BD" w:rsidP="0026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CA0E6" w14:textId="77777777" w:rsidR="008F53BD" w:rsidRDefault="008F53BD" w:rsidP="002645B6">
      <w:r>
        <w:separator/>
      </w:r>
    </w:p>
  </w:footnote>
  <w:footnote w:type="continuationSeparator" w:id="0">
    <w:p w14:paraId="7A75AA49" w14:textId="77777777" w:rsidR="008F53BD" w:rsidRDefault="008F53BD" w:rsidP="00264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73B096D"/>
    <w:rsid w:val="00037ABC"/>
    <w:rsid w:val="0004111C"/>
    <w:rsid w:val="000A1C2D"/>
    <w:rsid w:val="000A35B8"/>
    <w:rsid w:val="000F02DD"/>
    <w:rsid w:val="00114A42"/>
    <w:rsid w:val="001837B3"/>
    <w:rsid w:val="002638A7"/>
    <w:rsid w:val="002645B6"/>
    <w:rsid w:val="002D0B9D"/>
    <w:rsid w:val="00342605"/>
    <w:rsid w:val="003E3AF6"/>
    <w:rsid w:val="00423FC6"/>
    <w:rsid w:val="005314BD"/>
    <w:rsid w:val="00620E78"/>
    <w:rsid w:val="006D4B34"/>
    <w:rsid w:val="007A5CE4"/>
    <w:rsid w:val="007B7375"/>
    <w:rsid w:val="007C2C7F"/>
    <w:rsid w:val="007D2912"/>
    <w:rsid w:val="00833426"/>
    <w:rsid w:val="00894231"/>
    <w:rsid w:val="00895654"/>
    <w:rsid w:val="008F53BD"/>
    <w:rsid w:val="009D4B7A"/>
    <w:rsid w:val="009F746B"/>
    <w:rsid w:val="00A518F8"/>
    <w:rsid w:val="00AB30C7"/>
    <w:rsid w:val="00BA6E24"/>
    <w:rsid w:val="00CD314F"/>
    <w:rsid w:val="00D74916"/>
    <w:rsid w:val="00D967FD"/>
    <w:rsid w:val="00E413A4"/>
    <w:rsid w:val="00E732A4"/>
    <w:rsid w:val="00ED6D35"/>
    <w:rsid w:val="00F6045F"/>
    <w:rsid w:val="00FA506B"/>
    <w:rsid w:val="09612BB3"/>
    <w:rsid w:val="09CF4DEF"/>
    <w:rsid w:val="09FF3E81"/>
    <w:rsid w:val="0A905352"/>
    <w:rsid w:val="128E07FE"/>
    <w:rsid w:val="15873D17"/>
    <w:rsid w:val="20990F3D"/>
    <w:rsid w:val="21A23846"/>
    <w:rsid w:val="39D40CE0"/>
    <w:rsid w:val="3B037D9F"/>
    <w:rsid w:val="460670A2"/>
    <w:rsid w:val="4EAD2B0A"/>
    <w:rsid w:val="4EB067CE"/>
    <w:rsid w:val="4F671568"/>
    <w:rsid w:val="4FEC746B"/>
    <w:rsid w:val="5D0F1939"/>
    <w:rsid w:val="5E8E50C2"/>
    <w:rsid w:val="665D717B"/>
    <w:rsid w:val="6DD21442"/>
    <w:rsid w:val="6FD92B56"/>
    <w:rsid w:val="773B096D"/>
    <w:rsid w:val="7D4E0D56"/>
    <w:rsid w:val="7D5241B7"/>
    <w:rsid w:val="7F11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1E004"/>
  <w15:docId w15:val="{26197FE1-A22E-40FD-98D4-35FDE145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0C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3E3AF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AB30C7"/>
    <w:rPr>
      <w:sz w:val="18"/>
      <w:szCs w:val="18"/>
    </w:rPr>
  </w:style>
  <w:style w:type="paragraph" w:styleId="a5">
    <w:name w:val="footer"/>
    <w:basedOn w:val="a"/>
    <w:link w:val="a6"/>
    <w:qFormat/>
    <w:rsid w:val="00AB30C7"/>
    <w:pPr>
      <w:tabs>
        <w:tab w:val="center" w:pos="4153"/>
        <w:tab w:val="right" w:pos="8306"/>
      </w:tabs>
      <w:snapToGrid w:val="0"/>
      <w:jc w:val="left"/>
    </w:pPr>
    <w:rPr>
      <w:sz w:val="18"/>
      <w:szCs w:val="18"/>
    </w:rPr>
  </w:style>
  <w:style w:type="paragraph" w:styleId="a7">
    <w:name w:val="header"/>
    <w:basedOn w:val="a"/>
    <w:link w:val="a8"/>
    <w:qFormat/>
    <w:rsid w:val="00AB30C7"/>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AB30C7"/>
    <w:rPr>
      <w:color w:val="0000FF"/>
      <w:u w:val="single"/>
    </w:rPr>
  </w:style>
  <w:style w:type="character" w:customStyle="1" w:styleId="a4">
    <w:name w:val="批注框文本 字符"/>
    <w:basedOn w:val="a0"/>
    <w:link w:val="a3"/>
    <w:qFormat/>
    <w:rsid w:val="00AB30C7"/>
    <w:rPr>
      <w:rFonts w:asciiTheme="minorHAnsi" w:eastAsiaTheme="minorEastAsia" w:hAnsiTheme="minorHAnsi" w:cstheme="minorBidi"/>
      <w:kern w:val="2"/>
      <w:sz w:val="18"/>
      <w:szCs w:val="18"/>
    </w:rPr>
  </w:style>
  <w:style w:type="character" w:customStyle="1" w:styleId="a8">
    <w:name w:val="页眉 字符"/>
    <w:basedOn w:val="a0"/>
    <w:link w:val="a7"/>
    <w:qFormat/>
    <w:rsid w:val="00AB30C7"/>
    <w:rPr>
      <w:rFonts w:asciiTheme="minorHAnsi" w:eastAsiaTheme="minorEastAsia" w:hAnsiTheme="minorHAnsi" w:cstheme="minorBidi"/>
      <w:kern w:val="2"/>
      <w:sz w:val="18"/>
      <w:szCs w:val="18"/>
    </w:rPr>
  </w:style>
  <w:style w:type="character" w:customStyle="1" w:styleId="a6">
    <w:name w:val="页脚 字符"/>
    <w:basedOn w:val="a0"/>
    <w:link w:val="a5"/>
    <w:qFormat/>
    <w:rsid w:val="00AB30C7"/>
    <w:rPr>
      <w:rFonts w:asciiTheme="minorHAnsi" w:eastAsiaTheme="minorEastAsia" w:hAnsiTheme="minorHAnsi" w:cstheme="minorBidi"/>
      <w:kern w:val="2"/>
      <w:sz w:val="18"/>
      <w:szCs w:val="18"/>
    </w:rPr>
  </w:style>
  <w:style w:type="character" w:customStyle="1" w:styleId="10">
    <w:name w:val="标题 1 字符"/>
    <w:basedOn w:val="a0"/>
    <w:link w:val="1"/>
    <w:rsid w:val="003E3AF6"/>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7503">
      <w:bodyDiv w:val="1"/>
      <w:marLeft w:val="0"/>
      <w:marRight w:val="0"/>
      <w:marTop w:val="0"/>
      <w:marBottom w:val="0"/>
      <w:divBdr>
        <w:top w:val="none" w:sz="0" w:space="0" w:color="auto"/>
        <w:left w:val="none" w:sz="0" w:space="0" w:color="auto"/>
        <w:bottom w:val="none" w:sz="0" w:space="0" w:color="auto"/>
        <w:right w:val="none" w:sz="0" w:space="0" w:color="auto"/>
      </w:divBdr>
    </w:div>
    <w:div w:id="430127318">
      <w:bodyDiv w:val="1"/>
      <w:marLeft w:val="0"/>
      <w:marRight w:val="0"/>
      <w:marTop w:val="0"/>
      <w:marBottom w:val="0"/>
      <w:divBdr>
        <w:top w:val="none" w:sz="0" w:space="0" w:color="auto"/>
        <w:left w:val="none" w:sz="0" w:space="0" w:color="auto"/>
        <w:bottom w:val="none" w:sz="0" w:space="0" w:color="auto"/>
        <w:right w:val="none" w:sz="0" w:space="0" w:color="auto"/>
      </w:divBdr>
    </w:div>
    <w:div w:id="152208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ct.zhaopin.com/jobfair/jobfairDetails/25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xh.zhaopin.com/jobfair/jobfairDetails/257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301</Words>
  <Characters>1719</Characters>
  <Application>Microsoft Office Word</Application>
  <DocSecurity>0</DocSecurity>
  <Lines>14</Lines>
  <Paragraphs>4</Paragraphs>
  <ScaleCrop>false</ScaleCrop>
  <Company>Sky123.Org</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小楼楼</dc:creator>
  <cp:lastModifiedBy>Lenovo</cp:lastModifiedBy>
  <cp:revision>2</cp:revision>
  <dcterms:created xsi:type="dcterms:W3CDTF">2020-05-08T09:22:00Z</dcterms:created>
  <dcterms:modified xsi:type="dcterms:W3CDTF">2020-05-08T09:22:00Z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