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青岛农业大学邀请校外新闻媒体进校报道</w:t>
      </w:r>
      <w:r>
        <w:rPr>
          <w:rFonts w:hint="eastAsia" w:ascii="黑体" w:hAnsi="黑体" w:eastAsia="黑体"/>
          <w:sz w:val="32"/>
          <w:szCs w:val="32"/>
          <w:lang w:eastAsia="zh-CN"/>
        </w:rPr>
        <w:t>审批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ind w:right="420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 xml:space="preserve">填表日期： </w:t>
      </w:r>
      <w:r>
        <w:rPr>
          <w:rFonts w:ascii="仿宋" w:hAnsi="仿宋" w:eastAsia="仿宋"/>
          <w:sz w:val="28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4"/>
        </w:rPr>
        <w:t xml:space="preserve">年 </w:t>
      </w:r>
      <w:r>
        <w:rPr>
          <w:rFonts w:ascii="仿宋" w:hAnsi="仿宋" w:eastAsia="仿宋"/>
          <w:sz w:val="28"/>
          <w:szCs w:val="24"/>
        </w:rPr>
        <w:t xml:space="preserve">  </w:t>
      </w:r>
      <w:r>
        <w:rPr>
          <w:rFonts w:hint="eastAsia" w:ascii="仿宋" w:hAnsi="仿宋" w:eastAsia="仿宋"/>
          <w:sz w:val="28"/>
          <w:szCs w:val="24"/>
        </w:rPr>
        <w:t>月　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4"/>
        </w:rPr>
        <w:t xml:space="preserve">日 </w:t>
      </w:r>
      <w:r>
        <w:rPr>
          <w:rFonts w:ascii="仿宋" w:hAnsi="仿宋" w:eastAsia="仿宋"/>
          <w:sz w:val="28"/>
          <w:szCs w:val="24"/>
        </w:rPr>
        <w:t xml:space="preserve">                      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申请单位</w:t>
            </w:r>
          </w:p>
        </w:tc>
        <w:tc>
          <w:tcPr>
            <w:tcW w:w="642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活动名称</w:t>
            </w:r>
          </w:p>
        </w:tc>
        <w:tc>
          <w:tcPr>
            <w:tcW w:w="6429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活动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</w:rPr>
              <w:t>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活动地点</w:t>
            </w:r>
          </w:p>
        </w:tc>
        <w:tc>
          <w:tcPr>
            <w:tcW w:w="2177" w:type="dxa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现场联络人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（手机）</w:t>
            </w:r>
          </w:p>
        </w:tc>
        <w:tc>
          <w:tcPr>
            <w:tcW w:w="2177" w:type="dxa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邀请媒体</w:t>
            </w:r>
          </w:p>
        </w:tc>
        <w:tc>
          <w:tcPr>
            <w:tcW w:w="6429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活动背景、特色、意义说明（请将媒体通稿、嘉宾名单、活动议程、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致辞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讲话等资料电子版发送至邮箱：</w:t>
            </w:r>
            <w:r>
              <w:rPr>
                <w:rFonts w:ascii="仿宋" w:hAnsi="仿宋" w:eastAsia="仿宋"/>
                <w:sz w:val="28"/>
                <w:szCs w:val="24"/>
              </w:rPr>
              <w:t>xwzx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@q</w:t>
            </w:r>
            <w:r>
              <w:rPr>
                <w:rFonts w:ascii="仿宋" w:hAnsi="仿宋" w:eastAsia="仿宋"/>
                <w:sz w:val="28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u.edu.cn）：</w:t>
            </w:r>
          </w:p>
          <w:p>
            <w:pPr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申请单位意见：</w:t>
            </w:r>
          </w:p>
          <w:p>
            <w:pPr>
              <w:wordWrap w:val="0"/>
              <w:ind w:right="126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签字（盖章）</w:t>
            </w:r>
          </w:p>
          <w:p>
            <w:pPr>
              <w:wordWrap w:val="0"/>
              <w:ind w:right="140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月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宣传部意见：</w:t>
            </w:r>
          </w:p>
          <w:p>
            <w:pPr>
              <w:wordWrap w:val="0"/>
              <w:ind w:right="98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签字（盖章）：</w:t>
            </w:r>
          </w:p>
          <w:p>
            <w:pPr>
              <w:wordWrap w:val="0"/>
              <w:ind w:right="126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日 </w:t>
            </w:r>
          </w:p>
        </w:tc>
      </w:tr>
    </w:tbl>
    <w:p>
      <w:pPr>
        <w:ind w:firstLine="630" w:firstLineChars="300"/>
        <w:rPr>
          <w:rFonts w:ascii="仿宋" w:hAnsi="仿宋" w:eastAsia="仿宋"/>
          <w:sz w:val="28"/>
          <w:szCs w:val="24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asciiTheme="minorEastAsia" w:hAnsiTheme="minorEastAsia"/>
          <w:szCs w:val="21"/>
        </w:rPr>
        <w:t>: 1.</w:t>
      </w:r>
      <w:r>
        <w:rPr>
          <w:rFonts w:hint="eastAsia" w:asciiTheme="minorEastAsia" w:hAnsiTheme="minorEastAsia"/>
          <w:szCs w:val="21"/>
        </w:rPr>
        <w:t>本表一式两份，申请单位、党委宣传部各一份，需于活动开始前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天向党委宣传部</w:t>
      </w:r>
      <w:r>
        <w:rPr>
          <w:rFonts w:hint="eastAsia" w:asciiTheme="minorEastAsia" w:hAnsiTheme="minorEastAsia"/>
          <w:szCs w:val="21"/>
          <w:lang w:eastAsia="zh-CN"/>
        </w:rPr>
        <w:t>提交。党委</w:t>
      </w:r>
      <w:r>
        <w:rPr>
          <w:rFonts w:hint="eastAsia" w:asciiTheme="minorEastAsia" w:hAnsiTheme="minorEastAsia"/>
          <w:szCs w:val="21"/>
        </w:rPr>
        <w:t>宣传部根据活动内容确定是否</w:t>
      </w:r>
      <w:r>
        <w:rPr>
          <w:rFonts w:hint="eastAsia" w:asciiTheme="minorEastAsia" w:hAnsiTheme="minorEastAsia"/>
          <w:szCs w:val="21"/>
          <w:lang w:eastAsia="zh-CN"/>
        </w:rPr>
        <w:t>同意邀请媒体进校，或协助</w:t>
      </w:r>
      <w:r>
        <w:rPr>
          <w:rFonts w:hint="eastAsia" w:asciiTheme="minorEastAsia" w:hAnsiTheme="minorEastAsia"/>
          <w:szCs w:val="21"/>
        </w:rPr>
        <w:t>邀请媒体进校；2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来访媒体记者如需车辆进校，请申请单位持审批后的本表联系保卫处放行。3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申请单位需安排专人负责活动现场媒体联络</w:t>
      </w:r>
      <w:r>
        <w:rPr>
          <w:rFonts w:hint="eastAsia" w:asciiTheme="minorEastAsia" w:hAnsiTheme="minorEastAsia"/>
          <w:szCs w:val="21"/>
          <w:lang w:eastAsia="zh-CN"/>
        </w:rPr>
        <w:t>事宜</w:t>
      </w:r>
      <w:r>
        <w:rPr>
          <w:rFonts w:hint="eastAsia" w:asciiTheme="minorEastAsia" w:hAnsiTheme="minorEastAsia"/>
          <w:szCs w:val="21"/>
        </w:rPr>
        <w:t>，做好沟通服务；4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="宋体" w:hAnsi="宋体" w:eastAsia="宋体"/>
        </w:rPr>
        <w:t>相关新闻报道刊播后，申请单位（个人）需及时向学校新闻网“媒体”栏目投稿。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5DA"/>
    <w:rsid w:val="00041776"/>
    <w:rsid w:val="000546C2"/>
    <w:rsid w:val="0008136A"/>
    <w:rsid w:val="0012008B"/>
    <w:rsid w:val="00160CA2"/>
    <w:rsid w:val="00176658"/>
    <w:rsid w:val="001E76D3"/>
    <w:rsid w:val="00225C21"/>
    <w:rsid w:val="002D453B"/>
    <w:rsid w:val="003353EA"/>
    <w:rsid w:val="00367F62"/>
    <w:rsid w:val="0045300F"/>
    <w:rsid w:val="004976E8"/>
    <w:rsid w:val="00536F5C"/>
    <w:rsid w:val="005515DA"/>
    <w:rsid w:val="005E6A77"/>
    <w:rsid w:val="00605C42"/>
    <w:rsid w:val="00621709"/>
    <w:rsid w:val="0063038C"/>
    <w:rsid w:val="00636EF3"/>
    <w:rsid w:val="00651AEA"/>
    <w:rsid w:val="006B757F"/>
    <w:rsid w:val="006C146D"/>
    <w:rsid w:val="006E623E"/>
    <w:rsid w:val="007F7993"/>
    <w:rsid w:val="00893EF5"/>
    <w:rsid w:val="0090703E"/>
    <w:rsid w:val="00965643"/>
    <w:rsid w:val="00997DC9"/>
    <w:rsid w:val="00A12C43"/>
    <w:rsid w:val="00A32174"/>
    <w:rsid w:val="00A900DF"/>
    <w:rsid w:val="00AE68A1"/>
    <w:rsid w:val="00AE7D1D"/>
    <w:rsid w:val="00B739F1"/>
    <w:rsid w:val="00B93163"/>
    <w:rsid w:val="00B93B00"/>
    <w:rsid w:val="00BC056A"/>
    <w:rsid w:val="00C02FA8"/>
    <w:rsid w:val="00C06B63"/>
    <w:rsid w:val="00C85894"/>
    <w:rsid w:val="00CC70B6"/>
    <w:rsid w:val="00D472B3"/>
    <w:rsid w:val="00D91C42"/>
    <w:rsid w:val="00DC10E4"/>
    <w:rsid w:val="00E64CFC"/>
    <w:rsid w:val="00E7366C"/>
    <w:rsid w:val="00E86508"/>
    <w:rsid w:val="00F91B9A"/>
    <w:rsid w:val="517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6BE74-DFCF-4EC8-9F30-5A0AC91EB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2017-11-07T03:15:00Z</dcterms:created>
  <dc:creator>成杰</dc:creator>
  <cp:lastModifiedBy>cinderella</cp:lastModifiedBy>
  <cp:lastPrinted>2018-04-09T03:57:00Z</cp:lastPrinted>
  <dcterms:modified xsi:type="dcterms:W3CDTF">2019-04-17T06:19:08Z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